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0238D" w14:textId="77777777" w:rsidR="00CF5000" w:rsidRPr="00CF5000" w:rsidRDefault="00D3564F" w:rsidP="00371CE8">
      <w:pPr>
        <w:pStyle w:val="Sous-titre"/>
      </w:pPr>
      <w:r>
        <w:rPr>
          <w:noProof/>
          <w:lang w:eastAsia="fr-FR"/>
        </w:rPr>
        <w:drawing>
          <wp:inline distT="0" distB="0" distL="0" distR="0" wp14:anchorId="689CB5B5" wp14:editId="33C55F3C">
            <wp:extent cx="1728000" cy="1403408"/>
            <wp:effectExtent l="0" t="0" r="5715"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rojection_HD.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000" cy="1403408"/>
                    </a:xfrm>
                    <a:prstGeom prst="rect">
                      <a:avLst/>
                    </a:prstGeom>
                  </pic:spPr>
                </pic:pic>
              </a:graphicData>
            </a:graphic>
          </wp:inline>
        </w:drawing>
      </w:r>
    </w:p>
    <w:p w14:paraId="0F309944" w14:textId="77777777" w:rsidR="00021C56" w:rsidRDefault="004E2B1A" w:rsidP="00021C56">
      <w:pPr>
        <w:pStyle w:val="Titre"/>
      </w:pPr>
      <w:r>
        <w:t>Guide de rédaction de</w:t>
      </w:r>
    </w:p>
    <w:p w14:paraId="56746C4A" w14:textId="77777777" w:rsidR="004E2B1A" w:rsidRPr="004E2B1A" w:rsidRDefault="004E2B1A" w:rsidP="004E2B1A">
      <w:pPr>
        <w:pStyle w:val="Titre"/>
      </w:pPr>
      <w:r>
        <w:t>L’Essentiel</w:t>
      </w:r>
    </w:p>
    <w:p w14:paraId="4B6B41A0" w14:textId="77777777" w:rsidR="004E2B1A" w:rsidRPr="004E2B1A" w:rsidRDefault="004E2B1A" w:rsidP="00C61576">
      <w:pPr>
        <w:pStyle w:val="Sous-titre"/>
        <w:rPr>
          <w:sz w:val="32"/>
          <w:szCs w:val="32"/>
        </w:rPr>
      </w:pPr>
      <w:r>
        <w:rPr>
          <w:sz w:val="32"/>
          <w:szCs w:val="32"/>
        </w:rPr>
        <w:t>Réseau Projection</w:t>
      </w:r>
      <w:r w:rsidR="00C61576">
        <w:rPr>
          <w:sz w:val="32"/>
          <w:szCs w:val="32"/>
        </w:rPr>
        <w:t xml:space="preserve"> – </w:t>
      </w:r>
      <w:r w:rsidRPr="004E2B1A">
        <w:rPr>
          <w:sz w:val="32"/>
          <w:szCs w:val="32"/>
        </w:rPr>
        <w:t>2017</w:t>
      </w:r>
    </w:p>
    <w:p w14:paraId="6CC182CB" w14:textId="77777777" w:rsidR="004E2B1A" w:rsidRDefault="004E2B1A" w:rsidP="004E2B1A">
      <w:pPr>
        <w:rPr>
          <w:rFonts w:asciiTheme="minorHAnsi" w:hAnsiTheme="minorHAnsi"/>
          <w:b/>
          <w:i/>
          <w:szCs w:val="28"/>
        </w:rPr>
      </w:pPr>
      <w:r>
        <w:rPr>
          <w:b/>
          <w:i/>
          <w:szCs w:val="28"/>
        </w:rPr>
        <w:t>Ce document a pour vocation d’aider l’équipe du réseau Projection à l’édition de la revue semestrielle « L’Essentiel » après le travail de refonte mené entre 2012 et 2015. Il donne les outils pour mener à bien et dans les temps la publication des prochains numéros de la revue.</w:t>
      </w:r>
    </w:p>
    <w:bookmarkStart w:id="0" w:name="_Toc417562804"/>
    <w:p w14:paraId="56C3A69F" w14:textId="77777777" w:rsidR="002634A1" w:rsidRDefault="00C61576">
      <w:pPr>
        <w:pStyle w:val="TM1"/>
        <w:rPr>
          <w:rFonts w:eastAsiaTheme="minorEastAsia"/>
          <w:b w:val="0"/>
          <w:bCs w:val="0"/>
          <w:color w:val="auto"/>
          <w:sz w:val="22"/>
          <w:szCs w:val="22"/>
          <w:lang w:eastAsia="fr-FR"/>
        </w:rPr>
      </w:pPr>
      <w:r>
        <w:fldChar w:fldCharType="begin"/>
      </w:r>
      <w:r>
        <w:instrText xml:space="preserve"> TOC \o "1-2" \h \z \u </w:instrText>
      </w:r>
      <w:r>
        <w:fldChar w:fldCharType="separate"/>
      </w:r>
      <w:hyperlink w:anchor="_Toc475721468" w:history="1">
        <w:r w:rsidR="002634A1" w:rsidRPr="00895361">
          <w:rPr>
            <w:rStyle w:val="Lienhypertexte"/>
          </w:rPr>
          <w:t>Historique de L’Essentiel</w:t>
        </w:r>
        <w:r w:rsidR="002634A1">
          <w:rPr>
            <w:webHidden/>
          </w:rPr>
          <w:tab/>
        </w:r>
        <w:r w:rsidR="002634A1">
          <w:rPr>
            <w:webHidden/>
          </w:rPr>
          <w:fldChar w:fldCharType="begin"/>
        </w:r>
        <w:r w:rsidR="002634A1">
          <w:rPr>
            <w:webHidden/>
          </w:rPr>
          <w:instrText xml:space="preserve"> PAGEREF _Toc475721468 \h </w:instrText>
        </w:r>
        <w:r w:rsidR="002634A1">
          <w:rPr>
            <w:webHidden/>
          </w:rPr>
        </w:r>
        <w:r w:rsidR="002634A1">
          <w:rPr>
            <w:webHidden/>
          </w:rPr>
          <w:fldChar w:fldCharType="separate"/>
        </w:r>
        <w:r w:rsidR="002634A1">
          <w:rPr>
            <w:webHidden/>
          </w:rPr>
          <w:t>2</w:t>
        </w:r>
        <w:r w:rsidR="002634A1">
          <w:rPr>
            <w:webHidden/>
          </w:rPr>
          <w:fldChar w:fldCharType="end"/>
        </w:r>
      </w:hyperlink>
    </w:p>
    <w:p w14:paraId="2ADC0BC9" w14:textId="77777777" w:rsidR="002634A1" w:rsidRDefault="00F16909">
      <w:pPr>
        <w:pStyle w:val="TM2"/>
        <w:rPr>
          <w:rFonts w:eastAsiaTheme="minorEastAsia"/>
          <w:bCs w:val="0"/>
          <w:color w:val="auto"/>
          <w:szCs w:val="22"/>
          <w:lang w:eastAsia="fr-FR"/>
        </w:rPr>
      </w:pPr>
      <w:hyperlink w:anchor="_Toc475721469" w:history="1">
        <w:r w:rsidR="002634A1" w:rsidRPr="00895361">
          <w:rPr>
            <w:rStyle w:val="Lienhypertexte"/>
          </w:rPr>
          <w:t>Qu’est-ce que c’est ?</w:t>
        </w:r>
        <w:r w:rsidR="002634A1">
          <w:rPr>
            <w:webHidden/>
          </w:rPr>
          <w:tab/>
        </w:r>
        <w:r w:rsidR="002634A1">
          <w:rPr>
            <w:webHidden/>
          </w:rPr>
          <w:fldChar w:fldCharType="begin"/>
        </w:r>
        <w:r w:rsidR="002634A1">
          <w:rPr>
            <w:webHidden/>
          </w:rPr>
          <w:instrText xml:space="preserve"> PAGEREF _Toc475721469 \h </w:instrText>
        </w:r>
        <w:r w:rsidR="002634A1">
          <w:rPr>
            <w:webHidden/>
          </w:rPr>
        </w:r>
        <w:r w:rsidR="002634A1">
          <w:rPr>
            <w:webHidden/>
          </w:rPr>
          <w:fldChar w:fldCharType="separate"/>
        </w:r>
        <w:r w:rsidR="002634A1">
          <w:rPr>
            <w:webHidden/>
          </w:rPr>
          <w:t>2</w:t>
        </w:r>
        <w:r w:rsidR="002634A1">
          <w:rPr>
            <w:webHidden/>
          </w:rPr>
          <w:fldChar w:fldCharType="end"/>
        </w:r>
      </w:hyperlink>
    </w:p>
    <w:p w14:paraId="56BCF8AF" w14:textId="77777777" w:rsidR="002634A1" w:rsidRDefault="00F16909">
      <w:pPr>
        <w:pStyle w:val="TM2"/>
        <w:rPr>
          <w:rFonts w:eastAsiaTheme="minorEastAsia"/>
          <w:bCs w:val="0"/>
          <w:color w:val="auto"/>
          <w:szCs w:val="22"/>
          <w:lang w:eastAsia="fr-FR"/>
        </w:rPr>
      </w:pPr>
      <w:hyperlink w:anchor="_Toc475721470" w:history="1">
        <w:r w:rsidR="002634A1" w:rsidRPr="00895361">
          <w:rPr>
            <w:rStyle w:val="Lienhypertexte"/>
          </w:rPr>
          <w:t>La refonte</w:t>
        </w:r>
        <w:r w:rsidR="002634A1">
          <w:rPr>
            <w:webHidden/>
          </w:rPr>
          <w:tab/>
        </w:r>
        <w:r w:rsidR="002634A1">
          <w:rPr>
            <w:webHidden/>
          </w:rPr>
          <w:fldChar w:fldCharType="begin"/>
        </w:r>
        <w:r w:rsidR="002634A1">
          <w:rPr>
            <w:webHidden/>
          </w:rPr>
          <w:instrText xml:space="preserve"> PAGEREF _Toc475721470 \h </w:instrText>
        </w:r>
        <w:r w:rsidR="002634A1">
          <w:rPr>
            <w:webHidden/>
          </w:rPr>
        </w:r>
        <w:r w:rsidR="002634A1">
          <w:rPr>
            <w:webHidden/>
          </w:rPr>
          <w:fldChar w:fldCharType="separate"/>
        </w:r>
        <w:r w:rsidR="002634A1">
          <w:rPr>
            <w:webHidden/>
          </w:rPr>
          <w:t>2</w:t>
        </w:r>
        <w:r w:rsidR="002634A1">
          <w:rPr>
            <w:webHidden/>
          </w:rPr>
          <w:fldChar w:fldCharType="end"/>
        </w:r>
      </w:hyperlink>
    </w:p>
    <w:p w14:paraId="2A9D232C" w14:textId="77777777" w:rsidR="002634A1" w:rsidRDefault="00F16909">
      <w:pPr>
        <w:pStyle w:val="TM1"/>
        <w:rPr>
          <w:rFonts w:eastAsiaTheme="minorEastAsia"/>
          <w:b w:val="0"/>
          <w:bCs w:val="0"/>
          <w:color w:val="auto"/>
          <w:sz w:val="22"/>
          <w:szCs w:val="22"/>
          <w:lang w:eastAsia="fr-FR"/>
        </w:rPr>
      </w:pPr>
      <w:hyperlink w:anchor="_Toc475721471" w:history="1">
        <w:r w:rsidR="002634A1" w:rsidRPr="00895361">
          <w:rPr>
            <w:rStyle w:val="Lienhypertexte"/>
          </w:rPr>
          <w:t>Rubriques et edition</w:t>
        </w:r>
        <w:r w:rsidR="002634A1">
          <w:rPr>
            <w:webHidden/>
          </w:rPr>
          <w:tab/>
        </w:r>
        <w:r w:rsidR="002634A1">
          <w:rPr>
            <w:webHidden/>
          </w:rPr>
          <w:fldChar w:fldCharType="begin"/>
        </w:r>
        <w:r w:rsidR="002634A1">
          <w:rPr>
            <w:webHidden/>
          </w:rPr>
          <w:instrText xml:space="preserve"> PAGEREF _Toc475721471 \h </w:instrText>
        </w:r>
        <w:r w:rsidR="002634A1">
          <w:rPr>
            <w:webHidden/>
          </w:rPr>
        </w:r>
        <w:r w:rsidR="002634A1">
          <w:rPr>
            <w:webHidden/>
          </w:rPr>
          <w:fldChar w:fldCharType="separate"/>
        </w:r>
        <w:r w:rsidR="002634A1">
          <w:rPr>
            <w:webHidden/>
          </w:rPr>
          <w:t>3</w:t>
        </w:r>
        <w:r w:rsidR="002634A1">
          <w:rPr>
            <w:webHidden/>
          </w:rPr>
          <w:fldChar w:fldCharType="end"/>
        </w:r>
      </w:hyperlink>
    </w:p>
    <w:p w14:paraId="695B2167" w14:textId="77777777" w:rsidR="002634A1" w:rsidRDefault="00F16909">
      <w:pPr>
        <w:pStyle w:val="TM1"/>
        <w:rPr>
          <w:rFonts w:eastAsiaTheme="minorEastAsia"/>
          <w:b w:val="0"/>
          <w:bCs w:val="0"/>
          <w:color w:val="auto"/>
          <w:sz w:val="22"/>
          <w:szCs w:val="22"/>
          <w:lang w:eastAsia="fr-FR"/>
        </w:rPr>
      </w:pPr>
      <w:hyperlink w:anchor="_Toc475721472" w:history="1">
        <w:r w:rsidR="002634A1" w:rsidRPr="00895361">
          <w:rPr>
            <w:rStyle w:val="Lienhypertexte"/>
          </w:rPr>
          <w:t>Cadrage thématique</w:t>
        </w:r>
        <w:r w:rsidR="002634A1">
          <w:rPr>
            <w:webHidden/>
          </w:rPr>
          <w:tab/>
        </w:r>
        <w:r w:rsidR="002634A1">
          <w:rPr>
            <w:webHidden/>
          </w:rPr>
          <w:fldChar w:fldCharType="begin"/>
        </w:r>
        <w:r w:rsidR="002634A1">
          <w:rPr>
            <w:webHidden/>
          </w:rPr>
          <w:instrText xml:space="preserve"> PAGEREF _Toc475721472 \h </w:instrText>
        </w:r>
        <w:r w:rsidR="002634A1">
          <w:rPr>
            <w:webHidden/>
          </w:rPr>
        </w:r>
        <w:r w:rsidR="002634A1">
          <w:rPr>
            <w:webHidden/>
          </w:rPr>
          <w:fldChar w:fldCharType="separate"/>
        </w:r>
        <w:r w:rsidR="002634A1">
          <w:rPr>
            <w:webHidden/>
          </w:rPr>
          <w:t>5</w:t>
        </w:r>
        <w:r w:rsidR="002634A1">
          <w:rPr>
            <w:webHidden/>
          </w:rPr>
          <w:fldChar w:fldCharType="end"/>
        </w:r>
      </w:hyperlink>
    </w:p>
    <w:p w14:paraId="681D6520" w14:textId="77777777" w:rsidR="002634A1" w:rsidRDefault="00F16909">
      <w:pPr>
        <w:pStyle w:val="TM2"/>
        <w:rPr>
          <w:rFonts w:eastAsiaTheme="minorEastAsia"/>
          <w:bCs w:val="0"/>
          <w:color w:val="auto"/>
          <w:szCs w:val="22"/>
          <w:lang w:eastAsia="fr-FR"/>
        </w:rPr>
      </w:pPr>
      <w:hyperlink w:anchor="_Toc475721473" w:history="1">
        <w:r w:rsidR="002634A1" w:rsidRPr="00895361">
          <w:rPr>
            <w:rStyle w:val="Lienhypertexte"/>
          </w:rPr>
          <w:t>La détermination du sujet</w:t>
        </w:r>
        <w:r w:rsidR="002634A1">
          <w:rPr>
            <w:webHidden/>
          </w:rPr>
          <w:tab/>
        </w:r>
        <w:r w:rsidR="002634A1">
          <w:rPr>
            <w:webHidden/>
          </w:rPr>
          <w:fldChar w:fldCharType="begin"/>
        </w:r>
        <w:r w:rsidR="002634A1">
          <w:rPr>
            <w:webHidden/>
          </w:rPr>
          <w:instrText xml:space="preserve"> PAGEREF _Toc475721473 \h </w:instrText>
        </w:r>
        <w:r w:rsidR="002634A1">
          <w:rPr>
            <w:webHidden/>
          </w:rPr>
        </w:r>
        <w:r w:rsidR="002634A1">
          <w:rPr>
            <w:webHidden/>
          </w:rPr>
          <w:fldChar w:fldCharType="separate"/>
        </w:r>
        <w:r w:rsidR="002634A1">
          <w:rPr>
            <w:webHidden/>
          </w:rPr>
          <w:t>5</w:t>
        </w:r>
        <w:r w:rsidR="002634A1">
          <w:rPr>
            <w:webHidden/>
          </w:rPr>
          <w:fldChar w:fldCharType="end"/>
        </w:r>
      </w:hyperlink>
    </w:p>
    <w:p w14:paraId="4ABD6E5E" w14:textId="77777777" w:rsidR="002634A1" w:rsidRDefault="00F16909">
      <w:pPr>
        <w:pStyle w:val="TM2"/>
        <w:rPr>
          <w:rFonts w:eastAsiaTheme="minorEastAsia"/>
          <w:bCs w:val="0"/>
          <w:color w:val="auto"/>
          <w:szCs w:val="22"/>
          <w:lang w:eastAsia="fr-FR"/>
        </w:rPr>
      </w:pPr>
      <w:hyperlink w:anchor="_Toc475721474" w:history="1">
        <w:r w:rsidR="002634A1" w:rsidRPr="00895361">
          <w:rPr>
            <w:rStyle w:val="Lienhypertexte"/>
          </w:rPr>
          <w:t>L’établissement d’un rétro-planning</w:t>
        </w:r>
        <w:r w:rsidR="002634A1">
          <w:rPr>
            <w:webHidden/>
          </w:rPr>
          <w:tab/>
        </w:r>
        <w:r w:rsidR="002634A1">
          <w:rPr>
            <w:webHidden/>
          </w:rPr>
          <w:fldChar w:fldCharType="begin"/>
        </w:r>
        <w:r w:rsidR="002634A1">
          <w:rPr>
            <w:webHidden/>
          </w:rPr>
          <w:instrText xml:space="preserve"> PAGEREF _Toc475721474 \h </w:instrText>
        </w:r>
        <w:r w:rsidR="002634A1">
          <w:rPr>
            <w:webHidden/>
          </w:rPr>
        </w:r>
        <w:r w:rsidR="002634A1">
          <w:rPr>
            <w:webHidden/>
          </w:rPr>
          <w:fldChar w:fldCharType="separate"/>
        </w:r>
        <w:r w:rsidR="002634A1">
          <w:rPr>
            <w:webHidden/>
          </w:rPr>
          <w:t>5</w:t>
        </w:r>
        <w:r w:rsidR="002634A1">
          <w:rPr>
            <w:webHidden/>
          </w:rPr>
          <w:fldChar w:fldCharType="end"/>
        </w:r>
      </w:hyperlink>
    </w:p>
    <w:p w14:paraId="603FDBA5" w14:textId="77777777" w:rsidR="002634A1" w:rsidRDefault="00F16909">
      <w:pPr>
        <w:pStyle w:val="TM2"/>
        <w:rPr>
          <w:rFonts w:eastAsiaTheme="minorEastAsia"/>
          <w:bCs w:val="0"/>
          <w:color w:val="auto"/>
          <w:szCs w:val="22"/>
          <w:lang w:eastAsia="fr-FR"/>
        </w:rPr>
      </w:pPr>
      <w:hyperlink w:anchor="_Toc475721475" w:history="1">
        <w:r w:rsidR="002634A1" w:rsidRPr="00895361">
          <w:rPr>
            <w:rStyle w:val="Lienhypertexte"/>
          </w:rPr>
          <w:t>Recherche et documentation</w:t>
        </w:r>
        <w:r w:rsidR="002634A1">
          <w:rPr>
            <w:webHidden/>
          </w:rPr>
          <w:tab/>
        </w:r>
        <w:r w:rsidR="002634A1">
          <w:rPr>
            <w:webHidden/>
          </w:rPr>
          <w:fldChar w:fldCharType="begin"/>
        </w:r>
        <w:r w:rsidR="002634A1">
          <w:rPr>
            <w:webHidden/>
          </w:rPr>
          <w:instrText xml:space="preserve"> PAGEREF _Toc475721475 \h </w:instrText>
        </w:r>
        <w:r w:rsidR="002634A1">
          <w:rPr>
            <w:webHidden/>
          </w:rPr>
        </w:r>
        <w:r w:rsidR="002634A1">
          <w:rPr>
            <w:webHidden/>
          </w:rPr>
          <w:fldChar w:fldCharType="separate"/>
        </w:r>
        <w:r w:rsidR="002634A1">
          <w:rPr>
            <w:webHidden/>
          </w:rPr>
          <w:t>5</w:t>
        </w:r>
        <w:r w:rsidR="002634A1">
          <w:rPr>
            <w:webHidden/>
          </w:rPr>
          <w:fldChar w:fldCharType="end"/>
        </w:r>
      </w:hyperlink>
    </w:p>
    <w:p w14:paraId="0CDA3E6F" w14:textId="77777777" w:rsidR="002634A1" w:rsidRDefault="00F16909">
      <w:pPr>
        <w:pStyle w:val="TM2"/>
        <w:rPr>
          <w:rFonts w:eastAsiaTheme="minorEastAsia"/>
          <w:bCs w:val="0"/>
          <w:color w:val="auto"/>
          <w:szCs w:val="22"/>
          <w:lang w:eastAsia="fr-FR"/>
        </w:rPr>
      </w:pPr>
      <w:hyperlink w:anchor="_Toc475721476" w:history="1">
        <w:r w:rsidR="002634A1" w:rsidRPr="00895361">
          <w:rPr>
            <w:rStyle w:val="Lienhypertexte"/>
          </w:rPr>
          <w:t>Sollicitations et prise de contacts</w:t>
        </w:r>
        <w:r w:rsidR="002634A1">
          <w:rPr>
            <w:webHidden/>
          </w:rPr>
          <w:tab/>
        </w:r>
        <w:r w:rsidR="002634A1">
          <w:rPr>
            <w:webHidden/>
          </w:rPr>
          <w:fldChar w:fldCharType="begin"/>
        </w:r>
        <w:r w:rsidR="002634A1">
          <w:rPr>
            <w:webHidden/>
          </w:rPr>
          <w:instrText xml:space="preserve"> PAGEREF _Toc475721476 \h </w:instrText>
        </w:r>
        <w:r w:rsidR="002634A1">
          <w:rPr>
            <w:webHidden/>
          </w:rPr>
        </w:r>
        <w:r w:rsidR="002634A1">
          <w:rPr>
            <w:webHidden/>
          </w:rPr>
          <w:fldChar w:fldCharType="separate"/>
        </w:r>
        <w:r w:rsidR="002634A1">
          <w:rPr>
            <w:webHidden/>
          </w:rPr>
          <w:t>5</w:t>
        </w:r>
        <w:r w:rsidR="002634A1">
          <w:rPr>
            <w:webHidden/>
          </w:rPr>
          <w:fldChar w:fldCharType="end"/>
        </w:r>
      </w:hyperlink>
    </w:p>
    <w:p w14:paraId="2B99D49C" w14:textId="77777777" w:rsidR="002634A1" w:rsidRDefault="00F16909">
      <w:pPr>
        <w:pStyle w:val="TM2"/>
        <w:rPr>
          <w:rFonts w:eastAsiaTheme="minorEastAsia"/>
          <w:bCs w:val="0"/>
          <w:color w:val="auto"/>
          <w:szCs w:val="22"/>
          <w:lang w:eastAsia="fr-FR"/>
        </w:rPr>
      </w:pPr>
      <w:hyperlink w:anchor="_Toc475721477" w:history="1">
        <w:r w:rsidR="002634A1" w:rsidRPr="00895361">
          <w:rPr>
            <w:rStyle w:val="Lienhypertexte"/>
          </w:rPr>
          <w:t>Questionnaire et entretien</w:t>
        </w:r>
        <w:r w:rsidR="002634A1">
          <w:rPr>
            <w:webHidden/>
          </w:rPr>
          <w:tab/>
        </w:r>
        <w:r w:rsidR="002634A1">
          <w:rPr>
            <w:webHidden/>
          </w:rPr>
          <w:fldChar w:fldCharType="begin"/>
        </w:r>
        <w:r w:rsidR="002634A1">
          <w:rPr>
            <w:webHidden/>
          </w:rPr>
          <w:instrText xml:space="preserve"> PAGEREF _Toc475721477 \h </w:instrText>
        </w:r>
        <w:r w:rsidR="002634A1">
          <w:rPr>
            <w:webHidden/>
          </w:rPr>
        </w:r>
        <w:r w:rsidR="002634A1">
          <w:rPr>
            <w:webHidden/>
          </w:rPr>
          <w:fldChar w:fldCharType="separate"/>
        </w:r>
        <w:r w:rsidR="002634A1">
          <w:rPr>
            <w:webHidden/>
          </w:rPr>
          <w:t>6</w:t>
        </w:r>
        <w:r w:rsidR="002634A1">
          <w:rPr>
            <w:webHidden/>
          </w:rPr>
          <w:fldChar w:fldCharType="end"/>
        </w:r>
      </w:hyperlink>
    </w:p>
    <w:p w14:paraId="477E258F" w14:textId="77777777" w:rsidR="002634A1" w:rsidRDefault="00F16909">
      <w:pPr>
        <w:pStyle w:val="TM2"/>
        <w:rPr>
          <w:rFonts w:eastAsiaTheme="minorEastAsia"/>
          <w:bCs w:val="0"/>
          <w:color w:val="auto"/>
          <w:szCs w:val="22"/>
          <w:lang w:eastAsia="fr-FR"/>
        </w:rPr>
      </w:pPr>
      <w:hyperlink w:anchor="_Toc475721478" w:history="1">
        <w:r w:rsidR="002634A1" w:rsidRPr="00895361">
          <w:rPr>
            <w:rStyle w:val="Lienhypertexte"/>
          </w:rPr>
          <w:t>Zoom sur…</w:t>
        </w:r>
        <w:r w:rsidR="002634A1">
          <w:rPr>
            <w:webHidden/>
          </w:rPr>
          <w:tab/>
        </w:r>
        <w:r w:rsidR="002634A1">
          <w:rPr>
            <w:webHidden/>
          </w:rPr>
          <w:fldChar w:fldCharType="begin"/>
        </w:r>
        <w:r w:rsidR="002634A1">
          <w:rPr>
            <w:webHidden/>
          </w:rPr>
          <w:instrText xml:space="preserve"> PAGEREF _Toc475721478 \h </w:instrText>
        </w:r>
        <w:r w:rsidR="002634A1">
          <w:rPr>
            <w:webHidden/>
          </w:rPr>
        </w:r>
        <w:r w:rsidR="002634A1">
          <w:rPr>
            <w:webHidden/>
          </w:rPr>
          <w:fldChar w:fldCharType="separate"/>
        </w:r>
        <w:r w:rsidR="002634A1">
          <w:rPr>
            <w:webHidden/>
          </w:rPr>
          <w:t>6</w:t>
        </w:r>
        <w:r w:rsidR="002634A1">
          <w:rPr>
            <w:webHidden/>
          </w:rPr>
          <w:fldChar w:fldCharType="end"/>
        </w:r>
      </w:hyperlink>
    </w:p>
    <w:p w14:paraId="4D73C454" w14:textId="77777777" w:rsidR="002634A1" w:rsidRDefault="00F16909">
      <w:pPr>
        <w:pStyle w:val="TM2"/>
        <w:rPr>
          <w:rFonts w:eastAsiaTheme="minorEastAsia"/>
          <w:bCs w:val="0"/>
          <w:color w:val="auto"/>
          <w:szCs w:val="22"/>
          <w:lang w:eastAsia="fr-FR"/>
        </w:rPr>
      </w:pPr>
      <w:hyperlink w:anchor="_Toc475721479" w:history="1">
        <w:r w:rsidR="002634A1" w:rsidRPr="00895361">
          <w:rPr>
            <w:rStyle w:val="Lienhypertexte"/>
          </w:rPr>
          <w:t>Témoignage d’un JP infiltré</w:t>
        </w:r>
        <w:r w:rsidR="002634A1">
          <w:rPr>
            <w:webHidden/>
          </w:rPr>
          <w:tab/>
        </w:r>
        <w:r w:rsidR="002634A1">
          <w:rPr>
            <w:webHidden/>
          </w:rPr>
          <w:fldChar w:fldCharType="begin"/>
        </w:r>
        <w:r w:rsidR="002634A1">
          <w:rPr>
            <w:webHidden/>
          </w:rPr>
          <w:instrText xml:space="preserve"> PAGEREF _Toc475721479 \h </w:instrText>
        </w:r>
        <w:r w:rsidR="002634A1">
          <w:rPr>
            <w:webHidden/>
          </w:rPr>
        </w:r>
        <w:r w:rsidR="002634A1">
          <w:rPr>
            <w:webHidden/>
          </w:rPr>
          <w:fldChar w:fldCharType="separate"/>
        </w:r>
        <w:r w:rsidR="002634A1">
          <w:rPr>
            <w:webHidden/>
          </w:rPr>
          <w:t>6</w:t>
        </w:r>
        <w:r w:rsidR="002634A1">
          <w:rPr>
            <w:webHidden/>
          </w:rPr>
          <w:fldChar w:fldCharType="end"/>
        </w:r>
      </w:hyperlink>
    </w:p>
    <w:p w14:paraId="6D3F9B23" w14:textId="77777777" w:rsidR="002634A1" w:rsidRDefault="00F16909">
      <w:pPr>
        <w:pStyle w:val="TM2"/>
        <w:rPr>
          <w:rFonts w:eastAsiaTheme="minorEastAsia"/>
          <w:bCs w:val="0"/>
          <w:color w:val="auto"/>
          <w:szCs w:val="22"/>
          <w:lang w:eastAsia="fr-FR"/>
        </w:rPr>
      </w:pPr>
      <w:hyperlink w:anchor="_Toc475721480" w:history="1">
        <w:r w:rsidR="002634A1" w:rsidRPr="00895361">
          <w:rPr>
            <w:rStyle w:val="Lienhypertexte"/>
          </w:rPr>
          <w:t>Illustrations manquantes</w:t>
        </w:r>
        <w:r w:rsidR="002634A1">
          <w:rPr>
            <w:webHidden/>
          </w:rPr>
          <w:tab/>
        </w:r>
        <w:r w:rsidR="002634A1">
          <w:rPr>
            <w:webHidden/>
          </w:rPr>
          <w:fldChar w:fldCharType="begin"/>
        </w:r>
        <w:r w:rsidR="002634A1">
          <w:rPr>
            <w:webHidden/>
          </w:rPr>
          <w:instrText xml:space="preserve"> PAGEREF _Toc475721480 \h </w:instrText>
        </w:r>
        <w:r w:rsidR="002634A1">
          <w:rPr>
            <w:webHidden/>
          </w:rPr>
        </w:r>
        <w:r w:rsidR="002634A1">
          <w:rPr>
            <w:webHidden/>
          </w:rPr>
          <w:fldChar w:fldCharType="separate"/>
        </w:r>
        <w:r w:rsidR="002634A1">
          <w:rPr>
            <w:webHidden/>
          </w:rPr>
          <w:t>6</w:t>
        </w:r>
        <w:r w:rsidR="002634A1">
          <w:rPr>
            <w:webHidden/>
          </w:rPr>
          <w:fldChar w:fldCharType="end"/>
        </w:r>
      </w:hyperlink>
    </w:p>
    <w:p w14:paraId="3C2F78A3" w14:textId="77777777" w:rsidR="002634A1" w:rsidRDefault="00F16909">
      <w:pPr>
        <w:pStyle w:val="TM2"/>
        <w:rPr>
          <w:rFonts w:eastAsiaTheme="minorEastAsia"/>
          <w:bCs w:val="0"/>
          <w:color w:val="auto"/>
          <w:szCs w:val="22"/>
          <w:lang w:eastAsia="fr-FR"/>
        </w:rPr>
      </w:pPr>
      <w:hyperlink w:anchor="_Toc475721481" w:history="1">
        <w:r w:rsidR="002634A1" w:rsidRPr="00895361">
          <w:rPr>
            <w:rStyle w:val="Lienhypertexte"/>
          </w:rPr>
          <w:t>Relectures</w:t>
        </w:r>
        <w:r w:rsidR="002634A1">
          <w:rPr>
            <w:webHidden/>
          </w:rPr>
          <w:tab/>
        </w:r>
        <w:r w:rsidR="002634A1">
          <w:rPr>
            <w:webHidden/>
          </w:rPr>
          <w:fldChar w:fldCharType="begin"/>
        </w:r>
        <w:r w:rsidR="002634A1">
          <w:rPr>
            <w:webHidden/>
          </w:rPr>
          <w:instrText xml:space="preserve"> PAGEREF _Toc475721481 \h </w:instrText>
        </w:r>
        <w:r w:rsidR="002634A1">
          <w:rPr>
            <w:webHidden/>
          </w:rPr>
        </w:r>
        <w:r w:rsidR="002634A1">
          <w:rPr>
            <w:webHidden/>
          </w:rPr>
          <w:fldChar w:fldCharType="separate"/>
        </w:r>
        <w:r w:rsidR="002634A1">
          <w:rPr>
            <w:webHidden/>
          </w:rPr>
          <w:t>6</w:t>
        </w:r>
        <w:r w:rsidR="002634A1">
          <w:rPr>
            <w:webHidden/>
          </w:rPr>
          <w:fldChar w:fldCharType="end"/>
        </w:r>
      </w:hyperlink>
    </w:p>
    <w:p w14:paraId="0433E6DA" w14:textId="77777777" w:rsidR="002634A1" w:rsidRDefault="00F16909">
      <w:pPr>
        <w:pStyle w:val="TM2"/>
        <w:rPr>
          <w:rFonts w:eastAsiaTheme="minorEastAsia"/>
          <w:bCs w:val="0"/>
          <w:color w:val="auto"/>
          <w:szCs w:val="22"/>
          <w:lang w:eastAsia="fr-FR"/>
        </w:rPr>
      </w:pPr>
      <w:hyperlink w:anchor="_Toc475721482" w:history="1">
        <w:r w:rsidR="002634A1" w:rsidRPr="00895361">
          <w:rPr>
            <w:rStyle w:val="Lienhypertexte"/>
          </w:rPr>
          <w:t>Validation par le bureau et rédaction de l’Édito</w:t>
        </w:r>
        <w:r w:rsidR="002634A1">
          <w:rPr>
            <w:webHidden/>
          </w:rPr>
          <w:tab/>
        </w:r>
        <w:r w:rsidR="002634A1">
          <w:rPr>
            <w:webHidden/>
          </w:rPr>
          <w:fldChar w:fldCharType="begin"/>
        </w:r>
        <w:r w:rsidR="002634A1">
          <w:rPr>
            <w:webHidden/>
          </w:rPr>
          <w:instrText xml:space="preserve"> PAGEREF _Toc475721482 \h </w:instrText>
        </w:r>
        <w:r w:rsidR="002634A1">
          <w:rPr>
            <w:webHidden/>
          </w:rPr>
        </w:r>
        <w:r w:rsidR="002634A1">
          <w:rPr>
            <w:webHidden/>
          </w:rPr>
          <w:fldChar w:fldCharType="separate"/>
        </w:r>
        <w:r w:rsidR="002634A1">
          <w:rPr>
            <w:webHidden/>
          </w:rPr>
          <w:t>6</w:t>
        </w:r>
        <w:r w:rsidR="002634A1">
          <w:rPr>
            <w:webHidden/>
          </w:rPr>
          <w:fldChar w:fldCharType="end"/>
        </w:r>
      </w:hyperlink>
    </w:p>
    <w:p w14:paraId="562BE04F" w14:textId="77777777" w:rsidR="002634A1" w:rsidRDefault="00F16909">
      <w:pPr>
        <w:pStyle w:val="TM2"/>
        <w:rPr>
          <w:rFonts w:eastAsiaTheme="minorEastAsia"/>
          <w:bCs w:val="0"/>
          <w:color w:val="auto"/>
          <w:szCs w:val="22"/>
          <w:lang w:eastAsia="fr-FR"/>
        </w:rPr>
      </w:pPr>
      <w:hyperlink w:anchor="_Toc475721483" w:history="1">
        <w:r w:rsidR="002634A1" w:rsidRPr="00895361">
          <w:rPr>
            <w:rStyle w:val="Lienhypertexte"/>
          </w:rPr>
          <w:t>Diffusion</w:t>
        </w:r>
        <w:r w:rsidR="002634A1">
          <w:rPr>
            <w:webHidden/>
          </w:rPr>
          <w:tab/>
        </w:r>
        <w:r w:rsidR="002634A1">
          <w:rPr>
            <w:webHidden/>
          </w:rPr>
          <w:fldChar w:fldCharType="begin"/>
        </w:r>
        <w:r w:rsidR="002634A1">
          <w:rPr>
            <w:webHidden/>
          </w:rPr>
          <w:instrText xml:space="preserve"> PAGEREF _Toc475721483 \h </w:instrText>
        </w:r>
        <w:r w:rsidR="002634A1">
          <w:rPr>
            <w:webHidden/>
          </w:rPr>
        </w:r>
        <w:r w:rsidR="002634A1">
          <w:rPr>
            <w:webHidden/>
          </w:rPr>
          <w:fldChar w:fldCharType="separate"/>
        </w:r>
        <w:r w:rsidR="002634A1">
          <w:rPr>
            <w:webHidden/>
          </w:rPr>
          <w:t>6</w:t>
        </w:r>
        <w:r w:rsidR="002634A1">
          <w:rPr>
            <w:webHidden/>
          </w:rPr>
          <w:fldChar w:fldCharType="end"/>
        </w:r>
      </w:hyperlink>
    </w:p>
    <w:p w14:paraId="6C49097E" w14:textId="77777777" w:rsidR="002634A1" w:rsidRDefault="00F16909">
      <w:pPr>
        <w:pStyle w:val="TM1"/>
        <w:rPr>
          <w:rFonts w:eastAsiaTheme="minorEastAsia"/>
          <w:b w:val="0"/>
          <w:bCs w:val="0"/>
          <w:color w:val="auto"/>
          <w:sz w:val="22"/>
          <w:szCs w:val="22"/>
          <w:lang w:eastAsia="fr-FR"/>
        </w:rPr>
      </w:pPr>
      <w:hyperlink w:anchor="_Toc475721484" w:history="1">
        <w:r w:rsidR="002634A1" w:rsidRPr="00895361">
          <w:rPr>
            <w:rStyle w:val="Lienhypertexte"/>
          </w:rPr>
          <w:t>Retro- Planning</w:t>
        </w:r>
        <w:r w:rsidR="002634A1">
          <w:rPr>
            <w:webHidden/>
          </w:rPr>
          <w:tab/>
        </w:r>
        <w:r w:rsidR="002634A1">
          <w:rPr>
            <w:webHidden/>
          </w:rPr>
          <w:fldChar w:fldCharType="begin"/>
        </w:r>
        <w:r w:rsidR="002634A1">
          <w:rPr>
            <w:webHidden/>
          </w:rPr>
          <w:instrText xml:space="preserve"> PAGEREF _Toc475721484 \h </w:instrText>
        </w:r>
        <w:r w:rsidR="002634A1">
          <w:rPr>
            <w:webHidden/>
          </w:rPr>
        </w:r>
        <w:r w:rsidR="002634A1">
          <w:rPr>
            <w:webHidden/>
          </w:rPr>
          <w:fldChar w:fldCharType="separate"/>
        </w:r>
        <w:r w:rsidR="002634A1">
          <w:rPr>
            <w:webHidden/>
          </w:rPr>
          <w:t>7</w:t>
        </w:r>
        <w:r w:rsidR="002634A1">
          <w:rPr>
            <w:webHidden/>
          </w:rPr>
          <w:fldChar w:fldCharType="end"/>
        </w:r>
      </w:hyperlink>
    </w:p>
    <w:p w14:paraId="48FE1BF6" w14:textId="77777777" w:rsidR="002634A1" w:rsidRDefault="00F16909">
      <w:pPr>
        <w:pStyle w:val="TM1"/>
        <w:rPr>
          <w:rFonts w:eastAsiaTheme="minorEastAsia"/>
          <w:b w:val="0"/>
          <w:bCs w:val="0"/>
          <w:color w:val="auto"/>
          <w:sz w:val="22"/>
          <w:szCs w:val="22"/>
          <w:lang w:eastAsia="fr-FR"/>
        </w:rPr>
      </w:pPr>
      <w:hyperlink w:anchor="_Toc475721485" w:history="1">
        <w:r w:rsidR="002634A1" w:rsidRPr="00895361">
          <w:rPr>
            <w:rStyle w:val="Lienhypertexte"/>
          </w:rPr>
          <w:t>CONTACT</w:t>
        </w:r>
        <w:r w:rsidR="002634A1">
          <w:rPr>
            <w:webHidden/>
          </w:rPr>
          <w:tab/>
        </w:r>
        <w:r w:rsidR="002634A1">
          <w:rPr>
            <w:webHidden/>
          </w:rPr>
          <w:fldChar w:fldCharType="begin"/>
        </w:r>
        <w:r w:rsidR="002634A1">
          <w:rPr>
            <w:webHidden/>
          </w:rPr>
          <w:instrText xml:space="preserve"> PAGEREF _Toc475721485 \h </w:instrText>
        </w:r>
        <w:r w:rsidR="002634A1">
          <w:rPr>
            <w:webHidden/>
          </w:rPr>
        </w:r>
        <w:r w:rsidR="002634A1">
          <w:rPr>
            <w:webHidden/>
          </w:rPr>
          <w:fldChar w:fldCharType="separate"/>
        </w:r>
        <w:r w:rsidR="002634A1">
          <w:rPr>
            <w:webHidden/>
          </w:rPr>
          <w:t>7</w:t>
        </w:r>
        <w:r w:rsidR="002634A1">
          <w:rPr>
            <w:webHidden/>
          </w:rPr>
          <w:fldChar w:fldCharType="end"/>
        </w:r>
      </w:hyperlink>
    </w:p>
    <w:p w14:paraId="57838980" w14:textId="77777777" w:rsidR="00C61576" w:rsidRDefault="00C61576" w:rsidP="00C61576">
      <w:pPr>
        <w:rPr>
          <w:rFonts w:asciiTheme="minorHAnsi" w:hAnsiTheme="minorHAnsi" w:cstheme="majorBidi"/>
          <w:b/>
          <w:bCs/>
          <w:caps/>
          <w:color w:val="FFFFFF" w:themeColor="background1"/>
          <w:sz w:val="28"/>
          <w:szCs w:val="22"/>
        </w:rPr>
      </w:pPr>
      <w:r>
        <w:fldChar w:fldCharType="end"/>
      </w:r>
      <w:bookmarkStart w:id="1" w:name="_Toc417562805"/>
      <w:bookmarkStart w:id="2" w:name="_Toc475701339"/>
      <w:bookmarkEnd w:id="0"/>
      <w:r>
        <w:br w:type="page"/>
      </w:r>
    </w:p>
    <w:p w14:paraId="6C3EEB3C" w14:textId="77777777" w:rsidR="00C61576" w:rsidRDefault="00C61576" w:rsidP="00C61576">
      <w:pPr>
        <w:pStyle w:val="Titre1"/>
      </w:pPr>
      <w:bookmarkStart w:id="3" w:name="_Toc475721468"/>
      <w:bookmarkEnd w:id="1"/>
      <w:bookmarkEnd w:id="2"/>
      <w:r>
        <w:lastRenderedPageBreak/>
        <w:t>Historique de L’Essentiel</w:t>
      </w:r>
      <w:bookmarkEnd w:id="3"/>
    </w:p>
    <w:p w14:paraId="44D340AD" w14:textId="77777777" w:rsidR="00C61576" w:rsidRDefault="00C61576" w:rsidP="00C61576">
      <w:pPr>
        <w:pStyle w:val="Titre2"/>
      </w:pPr>
      <w:bookmarkStart w:id="4" w:name="_Toc475721469"/>
      <w:r>
        <w:t>Qu’est-ce que c’est ?</w:t>
      </w:r>
      <w:bookmarkEnd w:id="4"/>
    </w:p>
    <w:p w14:paraId="77650BA1" w14:textId="77777777" w:rsidR="004E2B1A" w:rsidRDefault="004E2B1A" w:rsidP="004E2B1A">
      <w:r>
        <w:rPr>
          <w:i/>
        </w:rPr>
        <w:t>L’Essentiel</w:t>
      </w:r>
      <w:r w:rsidR="00C61576">
        <w:t xml:space="preserve"> </w:t>
      </w:r>
      <w:r>
        <w:t>est</w:t>
      </w:r>
      <w:r w:rsidR="00C61576">
        <w:t xml:space="preserve"> la</w:t>
      </w:r>
      <w:r>
        <w:t xml:space="preserve"> revue thématique quasi-semestrielle </w:t>
      </w:r>
      <w:r w:rsidR="00C61576">
        <w:t>rédigée par Projection</w:t>
      </w:r>
      <w:r>
        <w:t xml:space="preserve">. </w:t>
      </w:r>
      <w:r w:rsidR="00C61576">
        <w:t>Elle</w:t>
      </w:r>
      <w:r>
        <w:t xml:space="preserve"> </w:t>
      </w:r>
      <w:r w:rsidR="00C61576">
        <w:t>est</w:t>
      </w:r>
      <w:r>
        <w:t xml:space="preserve"> diffusé</w:t>
      </w:r>
      <w:r w:rsidR="00C61576">
        <w:t>e</w:t>
      </w:r>
      <w:r>
        <w:t xml:space="preserve"> </w:t>
      </w:r>
      <w:r w:rsidR="004B0B9E">
        <w:t xml:space="preserve">par voie électronique </w:t>
      </w:r>
      <w:r>
        <w:t>auprès de tous les contacts de Projection</w:t>
      </w:r>
      <w:r w:rsidR="004B0B9E">
        <w:t xml:space="preserve"> et sur les réseaux sociaux (</w:t>
      </w:r>
      <w:r>
        <w:t>c'est-à-dire plus de 4 000 personnes</w:t>
      </w:r>
      <w:r w:rsidR="004B0B9E">
        <w:t>)</w:t>
      </w:r>
      <w:r w:rsidR="00C61576">
        <w:t xml:space="preserve">, </w:t>
      </w:r>
      <w:r w:rsidR="003645D4">
        <w:t>imprimée si besoin est pour diffusion en</w:t>
      </w:r>
      <w:r w:rsidR="00C61576">
        <w:t xml:space="preserve"> conférences, et mise en ligne sur le site en accès libre.</w:t>
      </w:r>
    </w:p>
    <w:p w14:paraId="7A7C1712" w14:textId="77777777" w:rsidR="00C61576" w:rsidRPr="00B72E3B" w:rsidRDefault="00C61576" w:rsidP="00C61576">
      <w:r w:rsidRPr="00C61576">
        <w:rPr>
          <w:bCs/>
          <w:i/>
        </w:rPr>
        <w:t>L’Essentiel</w:t>
      </w:r>
      <w:r w:rsidRPr="00052EA8">
        <w:t> s’appuie</w:t>
      </w:r>
      <w:r w:rsidRPr="00B72E3B">
        <w:t xml:space="preserve"> sur des contributions de membres du réseau Projection</w:t>
      </w:r>
      <w:r>
        <w:t xml:space="preserve"> et met en valeur leur expertise et leur parole</w:t>
      </w:r>
      <w:r w:rsidRPr="00B72E3B">
        <w:t xml:space="preserve">. </w:t>
      </w:r>
      <w:r>
        <w:t>C</w:t>
      </w:r>
      <w:r w:rsidRPr="00B72E3B">
        <w:t>ette revue est un outil supplémentaire pour faire entendre la v</w:t>
      </w:r>
      <w:r w:rsidR="003645D4">
        <w:t xml:space="preserve">oix des jeunes professionnels. </w:t>
      </w:r>
      <w:r>
        <w:t>Elle</w:t>
      </w:r>
      <w:r w:rsidRPr="00B72E3B">
        <w:t xml:space="preserve"> </w:t>
      </w:r>
      <w:r>
        <w:t xml:space="preserve">adopte </w:t>
      </w:r>
      <w:r w:rsidRPr="00B72E3B">
        <w:t xml:space="preserve">une approche jeune, </w:t>
      </w:r>
      <w:r>
        <w:t>franche</w:t>
      </w:r>
      <w:r w:rsidRPr="00B72E3B">
        <w:t xml:space="preserve"> et sans langue de bois. </w:t>
      </w:r>
      <w:r>
        <w:t>Chaque numéro rassemble autour d’une thématique</w:t>
      </w:r>
      <w:r w:rsidRPr="00B72E3B">
        <w:t xml:space="preserve"> des articles de fonds, des interviews, </w:t>
      </w:r>
      <w:r>
        <w:t xml:space="preserve">des </w:t>
      </w:r>
      <w:r w:rsidRPr="00B72E3B">
        <w:t>témoignages et regards crois</w:t>
      </w:r>
      <w:r w:rsidR="003645D4">
        <w:t>és de professionnels du secteur</w:t>
      </w:r>
      <w:r w:rsidRPr="00B72E3B">
        <w:t>.</w:t>
      </w:r>
      <w:r w:rsidR="004B0B9E" w:rsidRPr="004B0B9E">
        <w:t xml:space="preserve"> </w:t>
      </w:r>
      <w:r w:rsidR="004B0B9E">
        <w:t>La thématique et les contributeurs / rédacteurs sont identifiés en concertation avec le CA.</w:t>
      </w:r>
    </w:p>
    <w:p w14:paraId="058E09D9" w14:textId="77777777" w:rsidR="00C61576" w:rsidRDefault="00C61576" w:rsidP="00C61576">
      <w:pPr>
        <w:pStyle w:val="Titre2"/>
      </w:pPr>
      <w:bookmarkStart w:id="5" w:name="_Toc475721470"/>
      <w:r>
        <w:t>La refonte</w:t>
      </w:r>
      <w:bookmarkEnd w:id="5"/>
    </w:p>
    <w:p w14:paraId="351C8A7F" w14:textId="77777777" w:rsidR="004E2B1A" w:rsidRDefault="004E2B1A" w:rsidP="004E2B1A">
      <w:r>
        <w:t xml:space="preserve">Fin 2008, lorsque le réseau Projection est créé, une newsletter de 12 pages </w:t>
      </w:r>
      <w:r w:rsidR="003645D4">
        <w:t>est</w:t>
      </w:r>
      <w:r>
        <w:t xml:space="preserve"> publiée (« n°0 »). Le </w:t>
      </w:r>
      <w:r w:rsidR="003645D4">
        <w:t xml:space="preserve">n°1 </w:t>
      </w:r>
      <w:r>
        <w:t xml:space="preserve">officiel de </w:t>
      </w:r>
      <w:r w:rsidR="003645D4">
        <w:t>cette lettre</w:t>
      </w:r>
      <w:r>
        <w:t xml:space="preserve"> </w:t>
      </w:r>
      <w:r w:rsidR="003645D4">
        <w:t>de 10 pages sort au printemps</w:t>
      </w:r>
      <w:r>
        <w:t xml:space="preserve"> 2009.</w:t>
      </w:r>
      <w:r w:rsidR="00C61576">
        <w:t xml:space="preserve"> </w:t>
      </w:r>
      <w:r>
        <w:t xml:space="preserve">Elle </w:t>
      </w:r>
      <w:r w:rsidR="003645D4">
        <w:t>est</w:t>
      </w:r>
      <w:r>
        <w:t xml:space="preserve"> rebaptisée en </w:t>
      </w:r>
      <w:r w:rsidR="003645D4" w:rsidRPr="003645D4">
        <w:rPr>
          <w:i/>
        </w:rPr>
        <w:t>L’</w:t>
      </w:r>
      <w:r w:rsidRPr="003645D4">
        <w:rPr>
          <w:i/>
        </w:rPr>
        <w:t>Essentiel</w:t>
      </w:r>
      <w:r>
        <w:t xml:space="preserve"> dès le n°3. Par la suite le format de la revue est repassé à 12 pages mais la forme (visuel) et le contenu (rubriques) ont beaucoup évolué d’un numéro à l’autre, empêchant de créer une identité propre. Entre 2008 et 2012, dix nu</w:t>
      </w:r>
      <w:r w:rsidR="003645D4">
        <w:t>méros de l’Essentiel sont parus</w:t>
      </w:r>
      <w:r>
        <w:t xml:space="preserve"> </w:t>
      </w:r>
      <w:r w:rsidR="003645D4">
        <w:t>(</w:t>
      </w:r>
      <w:r>
        <w:t>3 en 2009 et 2010, 2 en 2011</w:t>
      </w:r>
      <w:r w:rsidR="003645D4">
        <w:t xml:space="preserve"> dont un numéro double,</w:t>
      </w:r>
      <w:r>
        <w:t xml:space="preserve"> et </w:t>
      </w:r>
      <w:r w:rsidR="003645D4">
        <w:t>1</w:t>
      </w:r>
      <w:r>
        <w:t xml:space="preserve"> en 2012</w:t>
      </w:r>
      <w:r w:rsidR="003645D4">
        <w:t>)</w:t>
      </w:r>
      <w:r>
        <w:t>.</w:t>
      </w:r>
    </w:p>
    <w:p w14:paraId="22F9FA9D" w14:textId="77777777" w:rsidR="004E2B1A" w:rsidRPr="00C61576" w:rsidRDefault="004E2B1A" w:rsidP="00394968">
      <w:pPr>
        <w:pStyle w:val="Encadr"/>
        <w:rPr>
          <w:color w:val="61604D"/>
        </w:rPr>
      </w:pPr>
      <w:r w:rsidRPr="00C61576">
        <w:rPr>
          <w:color w:val="000000"/>
          <w:bdr w:val="none" w:sz="0" w:space="0" w:color="auto" w:frame="1"/>
        </w:rPr>
        <w:t>L’Essentiel n°10 :</w:t>
      </w:r>
      <w:r w:rsidRPr="00C61576">
        <w:rPr>
          <w:rStyle w:val="apple-converted-space"/>
          <w:rFonts w:asciiTheme="minorHAnsi" w:hAnsiTheme="minorHAnsi" w:cstheme="minorHAnsi"/>
          <w:color w:val="61604D"/>
          <w:bdr w:val="none" w:sz="0" w:space="0" w:color="auto" w:frame="1"/>
        </w:rPr>
        <w:t> </w:t>
      </w:r>
      <w:hyperlink r:id="rId9" w:tgtFrame="_blank" w:history="1">
        <w:r w:rsidRPr="00C61576">
          <w:rPr>
            <w:rStyle w:val="Lienhypertexte"/>
            <w:rFonts w:asciiTheme="minorHAnsi" w:hAnsiTheme="minorHAnsi" w:cstheme="minorHAnsi"/>
            <w:bCs/>
            <w:color w:val="38BAD4"/>
            <w:bdr w:val="none" w:sz="0" w:space="0" w:color="auto" w:frame="1"/>
          </w:rPr>
          <w:t>L’accès à l’eau et à l’assainissement dans les bidonvilles</w:t>
        </w:r>
      </w:hyperlink>
    </w:p>
    <w:p w14:paraId="6B100FA8" w14:textId="77777777" w:rsidR="004E2B1A" w:rsidRPr="00C61576" w:rsidRDefault="004E2B1A" w:rsidP="00394968">
      <w:pPr>
        <w:pStyle w:val="Encadr"/>
        <w:rPr>
          <w:color w:val="61604D"/>
        </w:rPr>
      </w:pPr>
      <w:r w:rsidRPr="00C61576">
        <w:rPr>
          <w:color w:val="000000"/>
          <w:bdr w:val="none" w:sz="0" w:space="0" w:color="auto" w:frame="1"/>
        </w:rPr>
        <w:t>L’Essentiel n°9 :</w:t>
      </w:r>
      <w:r w:rsidRPr="00C61576">
        <w:rPr>
          <w:rStyle w:val="apple-converted-space"/>
          <w:rFonts w:asciiTheme="minorHAnsi" w:hAnsiTheme="minorHAnsi" w:cstheme="minorHAnsi"/>
          <w:color w:val="61604D"/>
          <w:bdr w:val="none" w:sz="0" w:space="0" w:color="auto" w:frame="1"/>
        </w:rPr>
        <w:t> </w:t>
      </w:r>
      <w:hyperlink r:id="rId10" w:tgtFrame="_blank" w:history="1">
        <w:r w:rsidRPr="00C61576">
          <w:rPr>
            <w:rStyle w:val="Lienhypertexte"/>
            <w:rFonts w:asciiTheme="minorHAnsi" w:hAnsiTheme="minorHAnsi" w:cstheme="minorHAnsi"/>
            <w:bCs/>
            <w:color w:val="38BAD4"/>
            <w:bdr w:val="none" w:sz="0" w:space="0" w:color="auto" w:frame="1"/>
          </w:rPr>
          <w:t>Parcours professionnels et entreprenariat</w:t>
        </w:r>
      </w:hyperlink>
    </w:p>
    <w:p w14:paraId="623589D4" w14:textId="77777777" w:rsidR="004E2B1A" w:rsidRPr="00C61576" w:rsidRDefault="004E2B1A" w:rsidP="00394968">
      <w:pPr>
        <w:pStyle w:val="Encadr"/>
        <w:rPr>
          <w:rStyle w:val="lev"/>
          <w:rFonts w:asciiTheme="minorHAnsi" w:hAnsiTheme="minorHAnsi" w:cstheme="minorHAnsi"/>
          <w:color w:val="38BAD4"/>
          <w:bdr w:val="none" w:sz="0" w:space="0" w:color="auto" w:frame="1"/>
        </w:rPr>
      </w:pPr>
      <w:r w:rsidRPr="00C61576">
        <w:rPr>
          <w:color w:val="000000"/>
          <w:bdr w:val="none" w:sz="0" w:space="0" w:color="auto" w:frame="1"/>
        </w:rPr>
        <w:t>L’Essentiel n°7-8 :</w:t>
      </w:r>
      <w:r w:rsidRPr="00C61576">
        <w:rPr>
          <w:rStyle w:val="apple-converted-space"/>
          <w:rFonts w:asciiTheme="minorHAnsi" w:hAnsiTheme="minorHAnsi" w:cstheme="minorHAnsi"/>
          <w:color w:val="61604D"/>
          <w:bdr w:val="none" w:sz="0" w:space="0" w:color="auto" w:frame="1"/>
        </w:rPr>
        <w:t> </w:t>
      </w:r>
      <w:hyperlink r:id="rId11" w:tgtFrame="_blank" w:history="1">
        <w:r w:rsidRPr="00C61576">
          <w:rPr>
            <w:rStyle w:val="Lienhypertexte"/>
            <w:rFonts w:asciiTheme="minorHAnsi" w:hAnsiTheme="minorHAnsi" w:cstheme="minorHAnsi"/>
            <w:bCs/>
            <w:color w:val="38BAD4"/>
            <w:bdr w:val="none" w:sz="0" w:space="0" w:color="auto" w:frame="1"/>
          </w:rPr>
          <w:t>Zoom sur le forum DEFIS SUD</w:t>
        </w:r>
      </w:hyperlink>
    </w:p>
    <w:p w14:paraId="3AF57623" w14:textId="77777777" w:rsidR="004E2B1A" w:rsidRPr="00C61576" w:rsidRDefault="004E2B1A" w:rsidP="00394968">
      <w:pPr>
        <w:pStyle w:val="Encadr"/>
        <w:rPr>
          <w:color w:val="61604D"/>
        </w:rPr>
      </w:pPr>
      <w:r w:rsidRPr="00C61576">
        <w:rPr>
          <w:color w:val="000000"/>
          <w:bdr w:val="none" w:sz="0" w:space="0" w:color="auto" w:frame="1"/>
        </w:rPr>
        <w:t>Supplément :</w:t>
      </w:r>
      <w:r w:rsidRPr="00C61576">
        <w:rPr>
          <w:rStyle w:val="apple-converted-space"/>
          <w:rFonts w:asciiTheme="minorHAnsi" w:hAnsiTheme="minorHAnsi" w:cstheme="minorHAnsi"/>
          <w:color w:val="61604D"/>
          <w:bdr w:val="none" w:sz="0" w:space="0" w:color="auto" w:frame="1"/>
        </w:rPr>
        <w:t> </w:t>
      </w:r>
      <w:hyperlink r:id="rId12" w:tgtFrame="_blank" w:history="1">
        <w:r w:rsidRPr="00C61576">
          <w:rPr>
            <w:rStyle w:val="Lienhypertexte"/>
            <w:rFonts w:asciiTheme="minorHAnsi" w:hAnsiTheme="minorHAnsi" w:cstheme="minorHAnsi"/>
            <w:bCs/>
            <w:color w:val="38BAD4"/>
            <w:bdr w:val="none" w:sz="0" w:space="0" w:color="auto" w:frame="1"/>
          </w:rPr>
          <w:t>La gestion des déchets dans les villes moyennes d’Afrique de l’Ouest</w:t>
        </w:r>
      </w:hyperlink>
    </w:p>
    <w:p w14:paraId="75C1FAAC" w14:textId="77777777" w:rsidR="004E2B1A" w:rsidRPr="00C61576" w:rsidRDefault="004E2B1A" w:rsidP="00394968">
      <w:pPr>
        <w:pStyle w:val="Encadr"/>
        <w:rPr>
          <w:color w:val="61604D"/>
        </w:rPr>
      </w:pPr>
      <w:r w:rsidRPr="00C61576">
        <w:rPr>
          <w:color w:val="000000"/>
          <w:bdr w:val="none" w:sz="0" w:space="0" w:color="auto" w:frame="1"/>
        </w:rPr>
        <w:t>L’Essentiel n°6 :</w:t>
      </w:r>
      <w:r w:rsidRPr="00C61576">
        <w:rPr>
          <w:rStyle w:val="apple-converted-space"/>
          <w:rFonts w:asciiTheme="minorHAnsi" w:hAnsiTheme="minorHAnsi" w:cstheme="minorHAnsi"/>
          <w:color w:val="61604D"/>
          <w:bdr w:val="none" w:sz="0" w:space="0" w:color="auto" w:frame="1"/>
        </w:rPr>
        <w:t> </w:t>
      </w:r>
      <w:hyperlink r:id="rId13" w:tgtFrame="_blank" w:history="1">
        <w:r w:rsidRPr="00C61576">
          <w:rPr>
            <w:rStyle w:val="Lienhypertexte"/>
            <w:rFonts w:asciiTheme="minorHAnsi" w:hAnsiTheme="minorHAnsi" w:cstheme="minorHAnsi"/>
            <w:bCs/>
            <w:color w:val="38BAD4"/>
            <w:bdr w:val="none" w:sz="0" w:space="0" w:color="auto" w:frame="1"/>
          </w:rPr>
          <w:t>Acteurs et modes d’intervention</w:t>
        </w:r>
      </w:hyperlink>
    </w:p>
    <w:p w14:paraId="2DBA9025" w14:textId="77777777" w:rsidR="004E2B1A" w:rsidRPr="00C61576" w:rsidRDefault="004E2B1A" w:rsidP="00394968">
      <w:pPr>
        <w:pStyle w:val="Encadr"/>
        <w:rPr>
          <w:color w:val="61604D"/>
        </w:rPr>
      </w:pPr>
      <w:r w:rsidRPr="00C61576">
        <w:rPr>
          <w:color w:val="000000"/>
          <w:bdr w:val="none" w:sz="0" w:space="0" w:color="auto" w:frame="1"/>
        </w:rPr>
        <w:t>L’Essentiel n°5 :</w:t>
      </w:r>
      <w:r w:rsidRPr="00C61576">
        <w:rPr>
          <w:rStyle w:val="apple-converted-space"/>
          <w:rFonts w:asciiTheme="minorHAnsi" w:hAnsiTheme="minorHAnsi" w:cstheme="minorHAnsi"/>
          <w:color w:val="61604D"/>
          <w:bdr w:val="none" w:sz="0" w:space="0" w:color="auto" w:frame="1"/>
        </w:rPr>
        <w:t> </w:t>
      </w:r>
      <w:hyperlink r:id="rId14" w:tgtFrame="_blank" w:history="1">
        <w:r w:rsidRPr="00C61576">
          <w:rPr>
            <w:rStyle w:val="Lienhypertexte"/>
            <w:rFonts w:asciiTheme="minorHAnsi" w:hAnsiTheme="minorHAnsi" w:cstheme="minorHAnsi"/>
            <w:bCs/>
            <w:color w:val="38BAD4"/>
            <w:bdr w:val="none" w:sz="0" w:space="0" w:color="auto" w:frame="1"/>
          </w:rPr>
          <w:t>Zoom sur la filière déchets</w:t>
        </w:r>
      </w:hyperlink>
    </w:p>
    <w:p w14:paraId="6938B86D" w14:textId="77777777" w:rsidR="004E2B1A" w:rsidRPr="00C61576" w:rsidRDefault="004E2B1A" w:rsidP="00394968">
      <w:pPr>
        <w:pStyle w:val="Encadr"/>
        <w:rPr>
          <w:color w:val="61604D"/>
        </w:rPr>
      </w:pPr>
      <w:r w:rsidRPr="00C61576">
        <w:rPr>
          <w:color w:val="000000"/>
          <w:bdr w:val="none" w:sz="0" w:space="0" w:color="auto" w:frame="1"/>
        </w:rPr>
        <w:t>L’Essentiel n°4 :</w:t>
      </w:r>
      <w:r w:rsidRPr="00C61576">
        <w:rPr>
          <w:rStyle w:val="apple-converted-space"/>
          <w:rFonts w:asciiTheme="minorHAnsi" w:hAnsiTheme="minorHAnsi" w:cstheme="minorHAnsi"/>
          <w:color w:val="61604D"/>
          <w:bdr w:val="none" w:sz="0" w:space="0" w:color="auto" w:frame="1"/>
        </w:rPr>
        <w:t> </w:t>
      </w:r>
      <w:hyperlink r:id="rId15" w:tgtFrame="_blank" w:history="1">
        <w:r w:rsidRPr="00C61576">
          <w:rPr>
            <w:rStyle w:val="Lienhypertexte"/>
            <w:rFonts w:asciiTheme="minorHAnsi" w:hAnsiTheme="minorHAnsi" w:cstheme="minorHAnsi"/>
            <w:bCs/>
            <w:color w:val="38BAD4"/>
            <w:bdr w:val="none" w:sz="0" w:space="0" w:color="auto" w:frame="1"/>
          </w:rPr>
          <w:t>Zoom sur la coopération décentralisée</w:t>
        </w:r>
      </w:hyperlink>
    </w:p>
    <w:p w14:paraId="40081766" w14:textId="77777777" w:rsidR="004E2B1A" w:rsidRPr="00C61576" w:rsidRDefault="004E2B1A" w:rsidP="00394968">
      <w:pPr>
        <w:pStyle w:val="Encadr"/>
        <w:rPr>
          <w:color w:val="61604D"/>
        </w:rPr>
      </w:pPr>
      <w:r w:rsidRPr="00C61576">
        <w:rPr>
          <w:color w:val="000000"/>
          <w:bdr w:val="none" w:sz="0" w:space="0" w:color="auto" w:frame="1"/>
        </w:rPr>
        <w:t>L’Essentiel n°3 :</w:t>
      </w:r>
      <w:r w:rsidRPr="00C61576">
        <w:rPr>
          <w:rStyle w:val="apple-converted-space"/>
          <w:rFonts w:asciiTheme="minorHAnsi" w:hAnsiTheme="minorHAnsi" w:cstheme="minorHAnsi"/>
          <w:color w:val="61604D"/>
          <w:bdr w:val="none" w:sz="0" w:space="0" w:color="auto" w:frame="1"/>
        </w:rPr>
        <w:t> </w:t>
      </w:r>
      <w:hyperlink r:id="rId16" w:tgtFrame="_blank" w:history="1">
        <w:r w:rsidRPr="00C61576">
          <w:rPr>
            <w:rStyle w:val="Lienhypertexte"/>
            <w:rFonts w:asciiTheme="minorHAnsi" w:hAnsiTheme="minorHAnsi" w:cstheme="minorHAnsi"/>
            <w:bCs/>
            <w:color w:val="38BAD4"/>
            <w:bdr w:val="none" w:sz="0" w:space="0" w:color="auto" w:frame="1"/>
          </w:rPr>
          <w:t>Zoom sur la communication</w:t>
        </w:r>
      </w:hyperlink>
    </w:p>
    <w:p w14:paraId="117669D1" w14:textId="77777777" w:rsidR="004E2B1A" w:rsidRPr="00C61576" w:rsidRDefault="004E2B1A" w:rsidP="00394968">
      <w:pPr>
        <w:pStyle w:val="Encadr"/>
        <w:rPr>
          <w:color w:val="61604D"/>
        </w:rPr>
      </w:pPr>
      <w:r w:rsidRPr="00C61576">
        <w:rPr>
          <w:color w:val="000000"/>
          <w:bdr w:val="none" w:sz="0" w:space="0" w:color="auto" w:frame="1"/>
        </w:rPr>
        <w:t>L’Essentiel n°2 :</w:t>
      </w:r>
      <w:r w:rsidRPr="00C61576">
        <w:rPr>
          <w:rStyle w:val="apple-converted-space"/>
          <w:rFonts w:asciiTheme="minorHAnsi" w:hAnsiTheme="minorHAnsi" w:cstheme="minorHAnsi"/>
          <w:color w:val="61604D"/>
          <w:bdr w:val="none" w:sz="0" w:space="0" w:color="auto" w:frame="1"/>
        </w:rPr>
        <w:t> </w:t>
      </w:r>
      <w:hyperlink r:id="rId17" w:tgtFrame="_blank" w:history="1">
        <w:r w:rsidRPr="00C61576">
          <w:rPr>
            <w:rStyle w:val="Lienhypertexte"/>
            <w:rFonts w:asciiTheme="minorHAnsi" w:hAnsiTheme="minorHAnsi" w:cstheme="minorHAnsi"/>
            <w:bCs/>
            <w:color w:val="38BAD4"/>
            <w:bdr w:val="none" w:sz="0" w:space="0" w:color="auto" w:frame="1"/>
          </w:rPr>
          <w:t>Retours sur le Forum Mondial de l’Eau – Istanbul 2009</w:t>
        </w:r>
      </w:hyperlink>
    </w:p>
    <w:p w14:paraId="06C62E87" w14:textId="77777777" w:rsidR="004E2B1A" w:rsidRPr="00C61576" w:rsidRDefault="004E2B1A" w:rsidP="00394968">
      <w:pPr>
        <w:pStyle w:val="Encadr"/>
        <w:rPr>
          <w:color w:val="61604D"/>
        </w:rPr>
      </w:pPr>
      <w:r w:rsidRPr="00C61576">
        <w:rPr>
          <w:color w:val="000000"/>
          <w:bdr w:val="none" w:sz="0" w:space="0" w:color="auto" w:frame="1"/>
        </w:rPr>
        <w:t>L’Essentiel n°1 :</w:t>
      </w:r>
      <w:r w:rsidRPr="00C61576">
        <w:rPr>
          <w:rStyle w:val="apple-converted-space"/>
          <w:rFonts w:asciiTheme="minorHAnsi" w:hAnsiTheme="minorHAnsi" w:cstheme="minorHAnsi"/>
          <w:color w:val="61604D"/>
          <w:bdr w:val="none" w:sz="0" w:space="0" w:color="auto" w:frame="1"/>
        </w:rPr>
        <w:t> </w:t>
      </w:r>
      <w:hyperlink r:id="rId18" w:tgtFrame="_blank" w:history="1">
        <w:r w:rsidRPr="00C61576">
          <w:rPr>
            <w:rStyle w:val="Lienhypertexte"/>
            <w:rFonts w:asciiTheme="minorHAnsi" w:hAnsiTheme="minorHAnsi" w:cstheme="minorHAnsi"/>
            <w:bCs/>
            <w:color w:val="38BAD4"/>
            <w:bdr w:val="none" w:sz="0" w:space="0" w:color="auto" w:frame="1"/>
          </w:rPr>
          <w:t>Retours sur l’atelier sous régional d’Afrique de l’Ouest « Jeunes professionnels de l’assainissement liquide urbain dans les PED »</w:t>
        </w:r>
      </w:hyperlink>
    </w:p>
    <w:p w14:paraId="7BF39BF9" w14:textId="77777777" w:rsidR="004E2B1A" w:rsidRPr="00C61576" w:rsidRDefault="004E2B1A" w:rsidP="00394968">
      <w:pPr>
        <w:pStyle w:val="Encadr"/>
        <w:rPr>
          <w:color w:val="61604D"/>
        </w:rPr>
      </w:pPr>
      <w:r w:rsidRPr="00C61576">
        <w:rPr>
          <w:color w:val="000000"/>
          <w:bdr w:val="none" w:sz="0" w:space="0" w:color="auto" w:frame="1"/>
        </w:rPr>
        <w:t>L’Essentiel n°0 :</w:t>
      </w:r>
      <w:r w:rsidRPr="00C61576">
        <w:rPr>
          <w:rStyle w:val="apple-converted-space"/>
          <w:rFonts w:asciiTheme="minorHAnsi" w:hAnsiTheme="minorHAnsi" w:cstheme="minorHAnsi"/>
          <w:color w:val="61604D"/>
          <w:bdr w:val="none" w:sz="0" w:space="0" w:color="auto" w:frame="1"/>
        </w:rPr>
        <w:t> </w:t>
      </w:r>
      <w:hyperlink r:id="rId19" w:tgtFrame="_blank" w:history="1">
        <w:r w:rsidRPr="00C61576">
          <w:rPr>
            <w:rStyle w:val="Lienhypertexte"/>
            <w:rFonts w:asciiTheme="minorHAnsi" w:hAnsiTheme="minorHAnsi" w:cstheme="minorHAnsi"/>
            <w:bCs/>
            <w:color w:val="38BAD4"/>
            <w:bdr w:val="none" w:sz="0" w:space="0" w:color="auto" w:frame="1"/>
          </w:rPr>
          <w:t>Projection sur la journée de lancement de l’initiative « Projection »</w:t>
        </w:r>
      </w:hyperlink>
    </w:p>
    <w:p w14:paraId="4BB3A2BB" w14:textId="77777777" w:rsidR="004E2B1A" w:rsidRPr="00C61576" w:rsidRDefault="00C61576" w:rsidP="00C61576">
      <w:r w:rsidRPr="00C61576">
        <w:t>Sur cette base</w:t>
      </w:r>
      <w:r w:rsidR="004E2B1A" w:rsidRPr="00C61576">
        <w:t>, la décision de se pencher sur la refonte de la revue a été prise</w:t>
      </w:r>
      <w:r>
        <w:t>,</w:t>
      </w:r>
      <w:r w:rsidR="004E2B1A" w:rsidRPr="00C61576">
        <w:t xml:space="preserve"> après plusieurs réorganisations ralentissant la reprise de cette activité. Toutefois, depuis 2014, plusieurs avancées ont été faites pour permettre à l’Essentiel de se renouveler : </w:t>
      </w:r>
      <w:r>
        <w:t>be</w:t>
      </w:r>
      <w:r w:rsidR="003645D4">
        <w:t xml:space="preserve">nchmarking d’autres newsletters, </w:t>
      </w:r>
      <w:r>
        <w:t>recommandations, redéfinition et réagencement des rubriques, nouvelle charte graphique.</w:t>
      </w:r>
    </w:p>
    <w:p w14:paraId="4576C2C4" w14:textId="77777777" w:rsidR="00C61576" w:rsidRDefault="004E2B1A" w:rsidP="00C61576">
      <w:r w:rsidRPr="00C61576">
        <w:t>Cette refonte a permis la reprise de la publication sur une base plus régulière à partir de 2015 avec maintenant 3 numéros, gardant les rubriques principales, mais avec une nouvelle charge graphique</w:t>
      </w:r>
      <w:r w:rsidR="00C61576">
        <w:t xml:space="preserve"> </w:t>
      </w:r>
      <w:r w:rsidR="00910067">
        <w:t xml:space="preserve">pour lui donner une identité, </w:t>
      </w:r>
      <w:r w:rsidR="00C61576">
        <w:t>et sur u</w:t>
      </w:r>
      <w:r w:rsidR="00C61576" w:rsidRPr="00C61576">
        <w:t>n format de 10 pages</w:t>
      </w:r>
      <w:r w:rsidR="003645D4">
        <w:t>.</w:t>
      </w:r>
    </w:p>
    <w:p w14:paraId="781AA314" w14:textId="77777777" w:rsidR="004E2B1A" w:rsidRPr="00C61576" w:rsidRDefault="00C61576" w:rsidP="00C61576">
      <w:pPr>
        <w:pStyle w:val="Paragraphedeliste"/>
        <w:rPr>
          <w:i/>
        </w:rPr>
      </w:pPr>
      <w:r w:rsidRPr="00C61576">
        <w:rPr>
          <w:i/>
        </w:rPr>
        <w:t>Pour des raisons d’impression, le passage à 8 ou 12 pages peut être discuté</w:t>
      </w:r>
      <w:r w:rsidR="004E2B1A" w:rsidRPr="00C61576">
        <w:rPr>
          <w:i/>
        </w:rPr>
        <w:t>.</w:t>
      </w:r>
    </w:p>
    <w:p w14:paraId="30EF3A37" w14:textId="77777777" w:rsidR="004E2B1A" w:rsidRPr="00C61576" w:rsidRDefault="004E2B1A" w:rsidP="00394968">
      <w:pPr>
        <w:pStyle w:val="Encadr"/>
        <w:rPr>
          <w:bdr w:val="none" w:sz="0" w:space="0" w:color="auto" w:frame="1"/>
        </w:rPr>
      </w:pPr>
      <w:r w:rsidRPr="00C61576">
        <w:rPr>
          <w:bdr w:val="none" w:sz="0" w:space="0" w:color="auto" w:frame="1"/>
        </w:rPr>
        <w:t>L’Essentiel n°12 : « La vidange manuelle, ça dépote ! » Sur les traces des boues de vidange</w:t>
      </w:r>
    </w:p>
    <w:p w14:paraId="649924DF" w14:textId="77777777" w:rsidR="004E2B1A" w:rsidRPr="00C61576" w:rsidRDefault="004E2B1A" w:rsidP="00394968">
      <w:pPr>
        <w:pStyle w:val="Encadr"/>
        <w:rPr>
          <w:color w:val="61604D"/>
        </w:rPr>
      </w:pPr>
      <w:r w:rsidRPr="00C61576">
        <w:rPr>
          <w:color w:val="000000"/>
          <w:bdr w:val="none" w:sz="0" w:space="0" w:color="auto" w:frame="1"/>
        </w:rPr>
        <w:t>L’Essentiel n°12 :</w:t>
      </w:r>
      <w:r w:rsidRPr="00C61576">
        <w:rPr>
          <w:rStyle w:val="apple-converted-space"/>
          <w:rFonts w:asciiTheme="minorHAnsi" w:hAnsiTheme="minorHAnsi" w:cstheme="minorHAnsi"/>
          <w:color w:val="61604D"/>
          <w:bdr w:val="none" w:sz="0" w:space="0" w:color="auto" w:frame="1"/>
        </w:rPr>
        <w:t> </w:t>
      </w:r>
      <w:hyperlink r:id="rId20" w:history="1">
        <w:r w:rsidRPr="00C61576">
          <w:rPr>
            <w:rStyle w:val="Lienhypertexte"/>
            <w:rFonts w:asciiTheme="minorHAnsi" w:hAnsiTheme="minorHAnsi" w:cstheme="minorHAnsi"/>
            <w:bCs/>
            <w:color w:val="38BAD4"/>
            <w:bdr w:val="none" w:sz="0" w:space="0" w:color="auto" w:frame="1"/>
          </w:rPr>
          <w:t>Changement climatique et villes en développement</w:t>
        </w:r>
      </w:hyperlink>
    </w:p>
    <w:p w14:paraId="6228777F" w14:textId="77777777" w:rsidR="004E2B1A" w:rsidRDefault="004E2B1A" w:rsidP="00394968">
      <w:pPr>
        <w:pStyle w:val="Encadr"/>
        <w:rPr>
          <w:rStyle w:val="lev"/>
          <w:rFonts w:asciiTheme="minorHAnsi" w:hAnsiTheme="minorHAnsi" w:cstheme="minorHAnsi"/>
          <w:color w:val="38BAD4"/>
          <w:bdr w:val="none" w:sz="0" w:space="0" w:color="auto" w:frame="1"/>
        </w:rPr>
      </w:pPr>
      <w:r w:rsidRPr="00C61576">
        <w:rPr>
          <w:color w:val="000000"/>
          <w:bdr w:val="none" w:sz="0" w:space="0" w:color="auto" w:frame="1"/>
        </w:rPr>
        <w:t>L’Essentiel n°11 :</w:t>
      </w:r>
      <w:r w:rsidRPr="00C61576">
        <w:rPr>
          <w:rStyle w:val="apple-converted-space"/>
          <w:rFonts w:asciiTheme="minorHAnsi" w:hAnsiTheme="minorHAnsi" w:cstheme="minorHAnsi"/>
          <w:color w:val="000000"/>
          <w:bdr w:val="none" w:sz="0" w:space="0" w:color="auto" w:frame="1"/>
        </w:rPr>
        <w:t> </w:t>
      </w:r>
      <w:hyperlink r:id="rId21" w:history="1">
        <w:r w:rsidRPr="00C61576">
          <w:rPr>
            <w:rStyle w:val="Lienhypertexte"/>
            <w:rFonts w:asciiTheme="minorHAnsi" w:hAnsiTheme="minorHAnsi" w:cstheme="minorHAnsi"/>
            <w:bCs/>
            <w:color w:val="38BAD4"/>
            <w:bdr w:val="none" w:sz="0" w:space="0" w:color="auto" w:frame="1"/>
          </w:rPr>
          <w:t>« Rapport à l’échec » dans les projets de développement</w:t>
        </w:r>
      </w:hyperlink>
    </w:p>
    <w:p w14:paraId="457D1FF9" w14:textId="77777777" w:rsidR="003645D4" w:rsidRPr="003645D4" w:rsidRDefault="003645D4" w:rsidP="003645D4">
      <w:pPr>
        <w:pStyle w:val="Paragraphedeliste"/>
        <w:rPr>
          <w:rStyle w:val="lev"/>
          <w:rFonts w:cstheme="minorHAnsi"/>
          <w:b w:val="0"/>
          <w:bdr w:val="none" w:sz="0" w:space="0" w:color="auto" w:frame="1"/>
        </w:rPr>
      </w:pPr>
      <w:r w:rsidRPr="003645D4">
        <w:rPr>
          <w:rStyle w:val="lev"/>
          <w:rFonts w:cstheme="minorHAnsi"/>
          <w:b w:val="0"/>
          <w:bdr w:val="none" w:sz="0" w:space="0" w:color="auto" w:frame="1"/>
        </w:rPr>
        <w:t>Ce sont ces 3 derniers numéros qui servent maintenant de base de référence</w:t>
      </w:r>
    </w:p>
    <w:p w14:paraId="6C406F51" w14:textId="77777777" w:rsidR="004B0B9E" w:rsidRDefault="004B0B9E" w:rsidP="004B0B9E">
      <w:pPr>
        <w:pStyle w:val="Titre1"/>
      </w:pPr>
      <w:bookmarkStart w:id="6" w:name="_Toc475721471"/>
      <w:r>
        <w:lastRenderedPageBreak/>
        <w:t>Rubriques</w:t>
      </w:r>
      <w:r w:rsidR="00394968">
        <w:t xml:space="preserve"> et edition</w:t>
      </w:r>
      <w:bookmarkEnd w:id="6"/>
    </w:p>
    <w:p w14:paraId="7EFB6AC9" w14:textId="77777777" w:rsidR="00394968" w:rsidRDefault="00394968" w:rsidP="00394968">
      <w:pPr>
        <w:rPr>
          <w:szCs w:val="28"/>
        </w:rPr>
      </w:pPr>
      <w:r>
        <w:rPr>
          <w:szCs w:val="28"/>
        </w:rPr>
        <w:t>Un document word avec les titres et encarts mis en forme permet de respecter la charte graphique.</w:t>
      </w:r>
    </w:p>
    <w:p w14:paraId="0E3CA4AC" w14:textId="77777777" w:rsidR="00394968" w:rsidRDefault="00394968" w:rsidP="00394968">
      <w:pPr>
        <w:rPr>
          <w:szCs w:val="28"/>
        </w:rPr>
      </w:pPr>
      <w:r>
        <w:rPr>
          <w:szCs w:val="28"/>
        </w:rPr>
        <w:t>Police Normale : Century Gothic 9 ; justifié, interligne 1,15 pt, espacement après 6 pt</w:t>
      </w:r>
    </w:p>
    <w:p w14:paraId="47861381" w14:textId="77777777" w:rsidR="00441AEF" w:rsidRDefault="00441AEF" w:rsidP="00394968">
      <w:pPr>
        <w:rPr>
          <w:szCs w:val="28"/>
        </w:rPr>
      </w:pPr>
      <w:r>
        <w:rPr>
          <w:szCs w:val="28"/>
        </w:rPr>
        <w:t>Couleur « Proj » : rouge 38, vert 188, bleu 215</w:t>
      </w:r>
    </w:p>
    <w:p w14:paraId="7DA71E77" w14:textId="77777777" w:rsidR="00394968" w:rsidRDefault="00394968" w:rsidP="00394968">
      <w:pPr>
        <w:rPr>
          <w:szCs w:val="28"/>
        </w:rPr>
      </w:pPr>
      <w:r>
        <w:rPr>
          <w:szCs w:val="28"/>
        </w:rPr>
        <w:t>Mise en page avec marges étroites, sur 2 colonnes (sauf 1° et dernière pages)</w:t>
      </w:r>
    </w:p>
    <w:p w14:paraId="0F48BCEF" w14:textId="77777777" w:rsidR="00394968" w:rsidRDefault="00394968" w:rsidP="00394968">
      <w:pPr>
        <w:rPr>
          <w:szCs w:val="28"/>
        </w:rPr>
      </w:pPr>
      <w:r>
        <w:rPr>
          <w:szCs w:val="28"/>
        </w:rPr>
        <w:t>Les pages sont numérotées (sauf 1° et dernière pages)</w:t>
      </w:r>
    </w:p>
    <w:p w14:paraId="7484E07B" w14:textId="2A3F4381" w:rsidR="00394968" w:rsidRDefault="00A17F1C" w:rsidP="00394968">
      <w:r>
        <w:t xml:space="preserve">Des illustrations, </w:t>
      </w:r>
      <w:r w:rsidR="00394968">
        <w:t>photos, schémas… doivent être intégrées au texte (image en habillage « rapproché</w:t>
      </w:r>
      <w:r>
        <w:t> » avec bordure couleur Proj</w:t>
      </w:r>
      <w:r w:rsidR="00394968">
        <w:t>)</w:t>
      </w:r>
    </w:p>
    <w:p w14:paraId="28A4CFB6" w14:textId="77777777" w:rsidR="00394968" w:rsidRPr="00BD7068" w:rsidRDefault="00394968" w:rsidP="00394968">
      <w:pPr>
        <w:pStyle w:val="Paragraphedeliste"/>
        <w:rPr>
          <w:szCs w:val="20"/>
        </w:rPr>
      </w:pPr>
      <w:r>
        <w:t>Attention aux crédits photos : Utiliser autant que possible des illustrations © Projection</w:t>
      </w:r>
    </w:p>
    <w:p w14:paraId="55C14ADD" w14:textId="77777777" w:rsidR="00394968" w:rsidRDefault="00394968" w:rsidP="00394968">
      <w:pPr>
        <w:pStyle w:val="Paragraphedeliste"/>
      </w:pPr>
      <w:r>
        <w:t xml:space="preserve">Le nombre de pages et leur contenu </w:t>
      </w:r>
      <w:r w:rsidR="00BF33C3">
        <w:t xml:space="preserve">des rubriques </w:t>
      </w:r>
      <w:r>
        <w:t>peut marginalement varier en fonction du numéro, mais doivent reprendre autant que possible les titres génériques et la variété des positionnements.</w:t>
      </w:r>
    </w:p>
    <w:p w14:paraId="7361E0A4" w14:textId="77777777" w:rsidR="004B0B9E" w:rsidRDefault="00411A3E" w:rsidP="00EB4A4D">
      <w:pPr>
        <w:pStyle w:val="Titre3"/>
      </w:pPr>
      <w:r>
        <w:t xml:space="preserve">P. 1 : </w:t>
      </w:r>
      <w:r w:rsidR="004B0B9E">
        <w:t>Page de garde</w:t>
      </w:r>
    </w:p>
    <w:p w14:paraId="0CF3E40D" w14:textId="77777777" w:rsidR="00EB4A4D" w:rsidRDefault="00EB4A4D" w:rsidP="00EB4A4D">
      <w:r>
        <w:t>Cette page est fixe, elle comprend :</w:t>
      </w:r>
    </w:p>
    <w:p w14:paraId="03806C91" w14:textId="77777777" w:rsidR="00EB4A4D" w:rsidRPr="00EB4A4D" w:rsidRDefault="00EB4A4D" w:rsidP="00D07C25">
      <w:pPr>
        <w:pStyle w:val="Paragraphedeliste"/>
        <w:numPr>
          <w:ilvl w:val="0"/>
          <w:numId w:val="35"/>
        </w:numPr>
      </w:pPr>
      <w:r w:rsidRPr="00EB4A4D">
        <w:t>Le logo de Projection</w:t>
      </w:r>
    </w:p>
    <w:p w14:paraId="70D19FBC" w14:textId="77777777" w:rsidR="00394968" w:rsidRPr="00394968" w:rsidRDefault="00EB4A4D" w:rsidP="005F6B15">
      <w:pPr>
        <w:pStyle w:val="Paragraphedeliste"/>
        <w:numPr>
          <w:ilvl w:val="0"/>
          <w:numId w:val="35"/>
        </w:numPr>
        <w:rPr>
          <w:szCs w:val="28"/>
        </w:rPr>
      </w:pPr>
      <w:r w:rsidRPr="00EB4A4D">
        <w:t>Le titre L’Essentiel</w:t>
      </w:r>
      <w:r w:rsidR="00394968">
        <w:t> :</w:t>
      </w:r>
      <w:r w:rsidR="00394968" w:rsidRPr="00394968">
        <w:rPr>
          <w:szCs w:val="28"/>
        </w:rPr>
        <w:t xml:space="preserve"> </w:t>
      </w:r>
      <w:r w:rsidR="00394968">
        <w:rPr>
          <w:szCs w:val="28"/>
        </w:rPr>
        <w:t>Calibri 48 gras noir centré</w:t>
      </w:r>
    </w:p>
    <w:p w14:paraId="34E9DDD1" w14:textId="77777777" w:rsidR="00EB4A4D" w:rsidRPr="00D07C25" w:rsidRDefault="00394968" w:rsidP="005F6B15">
      <w:pPr>
        <w:pStyle w:val="Paragraphedeliste"/>
        <w:numPr>
          <w:ilvl w:val="0"/>
          <w:numId w:val="35"/>
        </w:numPr>
        <w:rPr>
          <w:szCs w:val="28"/>
        </w:rPr>
      </w:pPr>
      <w:r>
        <w:t>Le s</w:t>
      </w:r>
      <w:r w:rsidR="003645D4">
        <w:t>ous-</w:t>
      </w:r>
      <w:r w:rsidR="00EB4A4D" w:rsidRPr="00EB4A4D">
        <w:t xml:space="preserve">titre </w:t>
      </w:r>
      <w:r w:rsidR="00EB4A4D" w:rsidRPr="00D07C25">
        <w:rPr>
          <w:szCs w:val="28"/>
        </w:rPr>
        <w:t xml:space="preserve">« Ce qu’il faut </w:t>
      </w:r>
      <w:r w:rsidR="00B66E67">
        <w:rPr>
          <w:szCs w:val="28"/>
        </w:rPr>
        <w:t>savoir</w:t>
      </w:r>
      <w:r w:rsidR="00EB4A4D" w:rsidRPr="00D07C25">
        <w:rPr>
          <w:szCs w:val="28"/>
        </w:rPr>
        <w:t xml:space="preserve"> des services essentiels dans les villes en développement »</w:t>
      </w:r>
      <w:r>
        <w:rPr>
          <w:szCs w:val="28"/>
        </w:rPr>
        <w:t xml:space="preserve"> : </w:t>
      </w:r>
      <w:r w:rsidR="00B66E67">
        <w:rPr>
          <w:szCs w:val="28"/>
        </w:rPr>
        <w:t>Calibri 12</w:t>
      </w:r>
      <w:r>
        <w:rPr>
          <w:szCs w:val="28"/>
        </w:rPr>
        <w:t xml:space="preserve"> centré</w:t>
      </w:r>
    </w:p>
    <w:p w14:paraId="0AEF71C5" w14:textId="77777777" w:rsidR="00EB4A4D" w:rsidRPr="00EB4A4D" w:rsidRDefault="003645D4" w:rsidP="00D07C25">
      <w:pPr>
        <w:pStyle w:val="Paragraphedeliste"/>
        <w:numPr>
          <w:ilvl w:val="0"/>
          <w:numId w:val="35"/>
        </w:numPr>
        <w:rPr>
          <w:szCs w:val="28"/>
        </w:rPr>
      </w:pPr>
      <w:r>
        <w:rPr>
          <w:szCs w:val="28"/>
        </w:rPr>
        <w:t xml:space="preserve">Un bandeau </w:t>
      </w:r>
      <w:r w:rsidR="00394968">
        <w:rPr>
          <w:szCs w:val="28"/>
        </w:rPr>
        <w:t>« </w:t>
      </w:r>
      <w:r w:rsidR="00EB4A4D" w:rsidRPr="00EB4A4D">
        <w:rPr>
          <w:szCs w:val="28"/>
        </w:rPr>
        <w:t>Revue (quasi) semestrielle du r</w:t>
      </w:r>
      <w:r>
        <w:rPr>
          <w:szCs w:val="28"/>
        </w:rPr>
        <w:t>éseau Projection</w:t>
      </w:r>
      <w:r w:rsidR="00394968">
        <w:rPr>
          <w:szCs w:val="28"/>
        </w:rPr>
        <w:t> » :</w:t>
      </w:r>
      <w:r w:rsidR="00394968" w:rsidRPr="00394968">
        <w:rPr>
          <w:szCs w:val="28"/>
        </w:rPr>
        <w:t xml:space="preserve"> </w:t>
      </w:r>
      <w:r w:rsidR="00394968">
        <w:rPr>
          <w:szCs w:val="28"/>
        </w:rPr>
        <w:t>blanc sur fond noir, Calibri 16</w:t>
      </w:r>
      <w:r w:rsidR="00394968" w:rsidRPr="00AF043D">
        <w:rPr>
          <w:szCs w:val="28"/>
        </w:rPr>
        <w:t xml:space="preserve"> </w:t>
      </w:r>
      <w:r w:rsidR="00394968">
        <w:rPr>
          <w:szCs w:val="28"/>
        </w:rPr>
        <w:t>petites majuscules centré</w:t>
      </w:r>
    </w:p>
    <w:p w14:paraId="1EEC5A0D" w14:textId="0F71619A" w:rsidR="00EB4A4D" w:rsidRPr="00EB4A4D" w:rsidRDefault="00F16909" w:rsidP="00D07C25">
      <w:pPr>
        <w:pStyle w:val="Paragraphedeliste"/>
        <w:numPr>
          <w:ilvl w:val="0"/>
          <w:numId w:val="35"/>
        </w:numPr>
        <w:rPr>
          <w:szCs w:val="28"/>
        </w:rPr>
      </w:pPr>
      <w:r>
        <w:rPr>
          <w:szCs w:val="28"/>
        </w:rPr>
        <w:t>Un</w:t>
      </w:r>
      <w:r w:rsidR="00394968">
        <w:rPr>
          <w:szCs w:val="28"/>
        </w:rPr>
        <w:t xml:space="preserve"> rectangle </w:t>
      </w:r>
      <w:r>
        <w:rPr>
          <w:szCs w:val="28"/>
        </w:rPr>
        <w:t xml:space="preserve">en biais </w:t>
      </w:r>
      <w:r w:rsidR="00EB4A4D" w:rsidRPr="00EB4A4D">
        <w:rPr>
          <w:szCs w:val="28"/>
        </w:rPr>
        <w:t>avec le n° et la date</w:t>
      </w:r>
      <w:r w:rsidR="00441AEF">
        <w:rPr>
          <w:szCs w:val="28"/>
        </w:rPr>
        <w:t> : blanc sur fond bleu proj</w:t>
      </w:r>
      <w:r>
        <w:rPr>
          <w:szCs w:val="28"/>
        </w:rPr>
        <w:t xml:space="preserve"> transparent 70%</w:t>
      </w:r>
      <w:r w:rsidR="00441AEF">
        <w:rPr>
          <w:szCs w:val="28"/>
        </w:rPr>
        <w:t>,</w:t>
      </w:r>
      <w:r w:rsidR="00394968">
        <w:rPr>
          <w:szCs w:val="28"/>
        </w:rPr>
        <w:t xml:space="preserve"> Calibri 16 petites majuscules</w:t>
      </w:r>
      <w:r>
        <w:rPr>
          <w:szCs w:val="28"/>
        </w:rPr>
        <w:t xml:space="preserve"> bleu proj gras</w:t>
      </w:r>
    </w:p>
    <w:p w14:paraId="6C476323" w14:textId="77777777" w:rsidR="00EB4A4D" w:rsidRPr="00EB4A4D" w:rsidRDefault="00EB4A4D" w:rsidP="00D07C25">
      <w:pPr>
        <w:pStyle w:val="Paragraphedeliste"/>
        <w:numPr>
          <w:ilvl w:val="0"/>
          <w:numId w:val="35"/>
        </w:numPr>
        <w:rPr>
          <w:szCs w:val="28"/>
        </w:rPr>
      </w:pPr>
      <w:r w:rsidRPr="00EB4A4D">
        <w:rPr>
          <w:szCs w:val="28"/>
        </w:rPr>
        <w:t>Le titre /</w:t>
      </w:r>
      <w:r w:rsidR="003645D4">
        <w:rPr>
          <w:szCs w:val="28"/>
        </w:rPr>
        <w:t xml:space="preserve"> </w:t>
      </w:r>
      <w:r w:rsidRPr="00EB4A4D">
        <w:rPr>
          <w:szCs w:val="28"/>
        </w:rPr>
        <w:t>sujet du numéro</w:t>
      </w:r>
      <w:r w:rsidR="00394968">
        <w:rPr>
          <w:szCs w:val="28"/>
        </w:rPr>
        <w:t> :</w:t>
      </w:r>
      <w:r w:rsidR="00394968" w:rsidRPr="00394968">
        <w:rPr>
          <w:szCs w:val="28"/>
        </w:rPr>
        <w:t xml:space="preserve"> </w:t>
      </w:r>
      <w:r w:rsidR="00394968">
        <w:rPr>
          <w:szCs w:val="28"/>
        </w:rPr>
        <w:t>Century Gothic 28 gras noir centré</w:t>
      </w:r>
    </w:p>
    <w:p w14:paraId="09B31B52" w14:textId="77777777" w:rsidR="00EB4A4D" w:rsidRPr="00EB4A4D" w:rsidRDefault="00EB4A4D" w:rsidP="00D07C25">
      <w:pPr>
        <w:pStyle w:val="Paragraphedeliste"/>
        <w:numPr>
          <w:ilvl w:val="0"/>
          <w:numId w:val="35"/>
        </w:numPr>
        <w:rPr>
          <w:szCs w:val="28"/>
        </w:rPr>
      </w:pPr>
      <w:r w:rsidRPr="00EB4A4D">
        <w:rPr>
          <w:szCs w:val="28"/>
        </w:rPr>
        <w:t xml:space="preserve">Une </w:t>
      </w:r>
      <w:r w:rsidR="003645D4" w:rsidRPr="00EB4A4D">
        <w:rPr>
          <w:szCs w:val="28"/>
        </w:rPr>
        <w:t>mosaïque</w:t>
      </w:r>
      <w:r w:rsidRPr="00EB4A4D">
        <w:rPr>
          <w:szCs w:val="28"/>
        </w:rPr>
        <w:t xml:space="preserve"> de 5-6 photos</w:t>
      </w:r>
    </w:p>
    <w:p w14:paraId="372BD7F4" w14:textId="77777777" w:rsidR="00EB4A4D" w:rsidRPr="00EB4A4D" w:rsidRDefault="00EB4A4D" w:rsidP="00D07C25">
      <w:pPr>
        <w:pStyle w:val="Paragraphedeliste"/>
        <w:numPr>
          <w:ilvl w:val="0"/>
          <w:numId w:val="35"/>
        </w:numPr>
      </w:pPr>
      <w:r w:rsidRPr="00EB4A4D">
        <w:t>Quelques titres clés / phrases d’accroche</w:t>
      </w:r>
      <w:r w:rsidR="00394968">
        <w:t xml:space="preserve"> : </w:t>
      </w:r>
      <w:r w:rsidR="00394968">
        <w:rPr>
          <w:szCs w:val="28"/>
        </w:rPr>
        <w:t>blanc sur fond Proj, Century Gothic</w:t>
      </w:r>
      <w:r w:rsidR="00441AEF">
        <w:rPr>
          <w:szCs w:val="28"/>
        </w:rPr>
        <w:t>, gras italique14</w:t>
      </w:r>
      <w:r w:rsidR="005F6B15">
        <w:rPr>
          <w:szCs w:val="28"/>
        </w:rPr>
        <w:t xml:space="preserve"> centré</w:t>
      </w:r>
    </w:p>
    <w:p w14:paraId="28088A34" w14:textId="77777777" w:rsidR="004B0B9E" w:rsidRDefault="00411A3E" w:rsidP="00EB4A4D">
      <w:pPr>
        <w:pStyle w:val="Titre3"/>
      </w:pPr>
      <w:r>
        <w:t xml:space="preserve">P. 2 : </w:t>
      </w:r>
      <w:r w:rsidR="003645D4">
        <w:t>Édito</w:t>
      </w:r>
      <w:r w:rsidR="004B0B9E">
        <w:t xml:space="preserve"> &amp; Sommaire</w:t>
      </w:r>
    </w:p>
    <w:p w14:paraId="6AAAA935" w14:textId="77777777" w:rsidR="00394968" w:rsidRPr="00AF043D" w:rsidRDefault="00394968" w:rsidP="00394968">
      <w:pPr>
        <w:pStyle w:val="Encadr"/>
      </w:pPr>
      <w:r>
        <w:t>Ces deux éléments sont encadrés par un rectangle en</w:t>
      </w:r>
      <w:r w:rsidR="00AB1D3F">
        <w:t xml:space="preserve"> biais Bleu Proj, transparent 70</w:t>
      </w:r>
      <w:r>
        <w:t>%</w:t>
      </w:r>
    </w:p>
    <w:p w14:paraId="302A3890" w14:textId="77777777" w:rsidR="00394968" w:rsidRDefault="00394968" w:rsidP="00394968">
      <w:pPr>
        <w:pStyle w:val="Titre5"/>
      </w:pPr>
      <w:r>
        <w:t xml:space="preserve">Edito </w:t>
      </w:r>
    </w:p>
    <w:p w14:paraId="5EC8ABC6" w14:textId="77777777" w:rsidR="00394968" w:rsidRDefault="00394968" w:rsidP="00394968">
      <w:r>
        <w:t>L’édito est rédigé par le coordinateur du numéro et/ou un membre du CA, et est validée par le CA. Il doit introduire la thématique à la lumière des actions de Projection. Il laisse la parole à Projection pour s’exprimer sur les raisons qui ont amené à se saisir du sujet, avec pertinence et impertinence ! Il est signé Projection.</w:t>
      </w:r>
    </w:p>
    <w:p w14:paraId="5372C55D" w14:textId="77777777" w:rsidR="00394968" w:rsidRPr="00394968" w:rsidRDefault="00394968" w:rsidP="00394968">
      <w:pPr>
        <w:pStyle w:val="Encadr"/>
      </w:pPr>
      <w:r w:rsidRPr="00394968">
        <w:t>Dans le coin supérieur gauche, blanc sur fond bleu Proj, Century gothic 10 (titre 20, gras)</w:t>
      </w:r>
    </w:p>
    <w:p w14:paraId="750A52FB" w14:textId="77777777" w:rsidR="00394968" w:rsidRDefault="00394968" w:rsidP="00394968">
      <w:pPr>
        <w:pStyle w:val="Titre5"/>
      </w:pPr>
      <w:r>
        <w:t>Sommaire</w:t>
      </w:r>
    </w:p>
    <w:p w14:paraId="281E4AFD" w14:textId="77777777" w:rsidR="00394968" w:rsidRDefault="00394968" w:rsidP="00394968">
      <w:pPr>
        <w:rPr>
          <w:szCs w:val="28"/>
        </w:rPr>
      </w:pPr>
      <w:r>
        <w:t xml:space="preserve">Le sommaire prend toutes les rubriques (sauf dernière page). </w:t>
      </w:r>
      <w:r>
        <w:rPr>
          <w:szCs w:val="28"/>
        </w:rPr>
        <w:t>Elles sont génériques et ne varient pas d’un n° à l’autre</w:t>
      </w:r>
    </w:p>
    <w:p w14:paraId="2D2FA3A7" w14:textId="77777777" w:rsidR="003A24D2" w:rsidRDefault="003A24D2" w:rsidP="00394968">
      <w:pPr>
        <w:pStyle w:val="Encadr"/>
      </w:pPr>
      <w:r>
        <w:t>Dans le coin supérieur droit</w:t>
      </w:r>
    </w:p>
    <w:p w14:paraId="17A60C0C" w14:textId="77777777" w:rsidR="00394968" w:rsidRDefault="003A24D2" w:rsidP="00394968">
      <w:pPr>
        <w:pStyle w:val="Encadr"/>
      </w:pPr>
      <w:r>
        <w:t xml:space="preserve">Titre </w:t>
      </w:r>
      <w:r w:rsidR="00394968" w:rsidRPr="00394968">
        <w:t>bl</w:t>
      </w:r>
      <w:r>
        <w:t>eu Proj, Century Gothic 20 gras</w:t>
      </w:r>
    </w:p>
    <w:p w14:paraId="5828DBAF" w14:textId="77777777" w:rsidR="003A24D2" w:rsidRPr="00394968" w:rsidRDefault="003A24D2" w:rsidP="00394968">
      <w:pPr>
        <w:pStyle w:val="Encadr"/>
      </w:pPr>
      <w:r>
        <w:t>Rubriques Century Gothic 10</w:t>
      </w:r>
    </w:p>
    <w:p w14:paraId="3280B2AC" w14:textId="77777777" w:rsidR="00394968" w:rsidRPr="00394968" w:rsidRDefault="00394968" w:rsidP="00394968">
      <w:pPr>
        <w:pStyle w:val="Encadr"/>
      </w:pPr>
      <w:r w:rsidRPr="00394968">
        <w:t xml:space="preserve">Puces « gros guillemets » </w:t>
      </w:r>
      <w:r w:rsidRPr="00394968">
        <w:rPr>
          <w:noProof/>
          <w:lang w:eastAsia="fr-FR"/>
        </w:rPr>
        <w:drawing>
          <wp:inline distT="0" distB="0" distL="0" distR="0" wp14:anchorId="5E98FDB3" wp14:editId="2E49A767">
            <wp:extent cx="243840" cy="152400"/>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 cy="152400"/>
                    </a:xfrm>
                    <a:prstGeom prst="rect">
                      <a:avLst/>
                    </a:prstGeom>
                    <a:noFill/>
                  </pic:spPr>
                </pic:pic>
              </a:graphicData>
            </a:graphic>
          </wp:inline>
        </w:drawing>
      </w:r>
      <w:r w:rsidRPr="00394968">
        <w:t>, numéros de page en bleu Proj</w:t>
      </w:r>
    </w:p>
    <w:p w14:paraId="0E53521F" w14:textId="77777777" w:rsidR="00394968" w:rsidRPr="00EB4A4D" w:rsidRDefault="00394968" w:rsidP="00394968">
      <w:pPr>
        <w:pStyle w:val="Titre5"/>
      </w:pPr>
      <w:r>
        <w:lastRenderedPageBreak/>
        <w:t>Quelques citations de personnalités renommées</w:t>
      </w:r>
    </w:p>
    <w:p w14:paraId="2D821660" w14:textId="77777777" w:rsidR="00394968" w:rsidRPr="00394968" w:rsidRDefault="00394968" w:rsidP="00394968">
      <w:pPr>
        <w:pStyle w:val="Encadr"/>
      </w:pPr>
      <w:r w:rsidRPr="00394968">
        <w:t>Century gothic 9</w:t>
      </w:r>
      <w:r w:rsidR="003A24D2">
        <w:t>, noir, italique</w:t>
      </w:r>
    </w:p>
    <w:p w14:paraId="72A133AB" w14:textId="77777777" w:rsidR="00394968" w:rsidRDefault="00394968" w:rsidP="00394968">
      <w:pPr>
        <w:rPr>
          <w:szCs w:val="28"/>
        </w:rPr>
      </w:pPr>
      <w:r>
        <w:rPr>
          <w:szCs w:val="28"/>
        </w:rPr>
        <w:t>La partie inférieure de la 2ème page peut contenir une</w:t>
      </w:r>
      <w:r>
        <w:rPr>
          <w:b/>
          <w:szCs w:val="28"/>
        </w:rPr>
        <w:t xml:space="preserve"> illustration décalée</w:t>
      </w:r>
      <w:r>
        <w:rPr>
          <w:szCs w:val="28"/>
        </w:rPr>
        <w:t xml:space="preserve"> et originale du thème abordé (type BD, Cartoon, graphique frappant etc.).</w:t>
      </w:r>
    </w:p>
    <w:p w14:paraId="2D481C4F" w14:textId="77777777" w:rsidR="004B0B9E" w:rsidRDefault="00411A3E" w:rsidP="00EB4A4D">
      <w:pPr>
        <w:pStyle w:val="Titre3"/>
      </w:pPr>
      <w:r>
        <w:t>P. 3-5 :-</w:t>
      </w:r>
      <w:r w:rsidR="004B0B9E">
        <w:t>Décryptages</w:t>
      </w:r>
    </w:p>
    <w:p w14:paraId="4272DFD6" w14:textId="77777777" w:rsidR="00394968" w:rsidRPr="00394968" w:rsidRDefault="00394968" w:rsidP="00394968">
      <w:pPr>
        <w:pStyle w:val="Encadr"/>
      </w:pPr>
      <w:r w:rsidRPr="00394968">
        <w:t>A partir de là :</w:t>
      </w:r>
    </w:p>
    <w:p w14:paraId="4C01E61D" w14:textId="77777777" w:rsidR="00394968" w:rsidRPr="00394968" w:rsidRDefault="00394968" w:rsidP="00394968">
      <w:pPr>
        <w:pStyle w:val="Encadr"/>
      </w:pPr>
      <w:r w:rsidRPr="00394968">
        <w:t xml:space="preserve">Les titres génériques des rubriques sont en noir sur fond blanc, </w:t>
      </w:r>
      <w:r w:rsidR="003A24D2">
        <w:t>Century Gothic</w:t>
      </w:r>
      <w:r w:rsidR="003A24D2" w:rsidRPr="00394968">
        <w:t xml:space="preserve"> </w:t>
      </w:r>
      <w:r w:rsidRPr="00394968">
        <w:t>2</w:t>
      </w:r>
      <w:r w:rsidR="003A24D2">
        <w:t>8</w:t>
      </w:r>
      <w:r w:rsidRPr="00394968">
        <w:t xml:space="preserve"> noir</w:t>
      </w:r>
    </w:p>
    <w:p w14:paraId="7FE5CA69" w14:textId="77777777" w:rsidR="00394968" w:rsidRPr="00394968" w:rsidRDefault="00394968" w:rsidP="00394968">
      <w:pPr>
        <w:pStyle w:val="Encadr"/>
      </w:pPr>
      <w:r w:rsidRPr="00394968">
        <w:t xml:space="preserve">Les sous-titres thématiques en bandeau : blanc sur fond noir, </w:t>
      </w:r>
      <w:r w:rsidR="003A24D2">
        <w:t xml:space="preserve">Calibri, </w:t>
      </w:r>
      <w:r w:rsidRPr="00394968">
        <w:t>1</w:t>
      </w:r>
      <w:r w:rsidR="003A24D2">
        <w:t>6</w:t>
      </w:r>
      <w:r w:rsidRPr="00394968">
        <w:t xml:space="preserve"> petites majuscules</w:t>
      </w:r>
    </w:p>
    <w:p w14:paraId="2D932338" w14:textId="6886CE1B" w:rsidR="00394968" w:rsidRDefault="00394968" w:rsidP="00394968">
      <w:pPr>
        <w:pStyle w:val="Encadr"/>
      </w:pPr>
      <w:r w:rsidRPr="00394968">
        <w:t>Des encarts ou sous-titres peuvent être en blanc sur fond bleu Proj ou en bleu Proj gras</w:t>
      </w:r>
    </w:p>
    <w:p w14:paraId="169DC2C5" w14:textId="2CB58471" w:rsidR="00A17F1C" w:rsidRPr="00394968" w:rsidRDefault="00A17F1C" w:rsidP="00394968">
      <w:pPr>
        <w:pStyle w:val="Encadr"/>
      </w:pPr>
      <w:r>
        <w:t>Illustrations ou phrases clés peuvent être mises en exergue, habillage rapproché, bordure bleu Proj</w:t>
      </w:r>
      <w:r w:rsidR="002741B1">
        <w:t>, Calibri 10 si texte</w:t>
      </w:r>
    </w:p>
    <w:p w14:paraId="00BAE59A" w14:textId="77777777" w:rsidR="00E55969" w:rsidRDefault="00E55969" w:rsidP="00E55969">
      <w:pPr>
        <w:rPr>
          <w:szCs w:val="28"/>
        </w:rPr>
      </w:pPr>
      <w:r>
        <w:rPr>
          <w:szCs w:val="28"/>
        </w:rPr>
        <w:t>Il s’agit de la présentation détaillée de la thématique. Elle comprend plusieurs sous-rubriques :</w:t>
      </w:r>
    </w:p>
    <w:p w14:paraId="1D06F8A6" w14:textId="77777777" w:rsidR="00E55969" w:rsidRPr="00BD7068" w:rsidRDefault="00E55969" w:rsidP="00E55969">
      <w:pPr>
        <w:pStyle w:val="Paragraphedeliste"/>
      </w:pPr>
      <w:r w:rsidRPr="00BD7068">
        <w:rPr>
          <w:b/>
        </w:rPr>
        <w:t>Présentation du thème</w:t>
      </w:r>
      <w:r w:rsidRPr="00BD7068">
        <w:t xml:space="preserve"> : état des lieux sur la thématique, mise en contexte (historique etc.), </w:t>
      </w:r>
      <w:r>
        <w:t xml:space="preserve">présentation des </w:t>
      </w:r>
      <w:r w:rsidRPr="00BD7068">
        <w:t xml:space="preserve">questions </w:t>
      </w:r>
      <w:r>
        <w:t>et enjeux, chiffres clés</w:t>
      </w:r>
      <w:r w:rsidRPr="00BD7068">
        <w:t xml:space="preserve"> etc.</w:t>
      </w:r>
    </w:p>
    <w:p w14:paraId="2F7DB885" w14:textId="77777777" w:rsidR="00E55969" w:rsidRPr="00BD7068" w:rsidRDefault="00E55969" w:rsidP="00E55969">
      <w:pPr>
        <w:pStyle w:val="Paragraphedeliste"/>
      </w:pPr>
      <w:r w:rsidRPr="00BD7068">
        <w:rPr>
          <w:b/>
        </w:rPr>
        <w:t>Nouvelle problématique selon Projection</w:t>
      </w:r>
      <w:r w:rsidRPr="00BD7068">
        <w:t xml:space="preserve"> : l’intérêt de la revue est d’apporter un « coup de jeune » aux problématiques actuelles dans le secteur du développement et des services essentiels. </w:t>
      </w:r>
      <w:r>
        <w:t>C</w:t>
      </w:r>
      <w:r w:rsidRPr="00BD7068">
        <w:t xml:space="preserve">ette sous-rubrique doit </w:t>
      </w:r>
      <w:r>
        <w:t xml:space="preserve">redéfinir le problème sous un angle original, </w:t>
      </w:r>
      <w:r w:rsidRPr="00BD7068">
        <w:t xml:space="preserve">prendre la forme d’une question nouvelle, apporter un nouvel angle </w:t>
      </w:r>
      <w:r>
        <w:t>d’attaque pour traiter le thème</w:t>
      </w:r>
    </w:p>
    <w:p w14:paraId="051C9ED9" w14:textId="77777777" w:rsidR="00E55969" w:rsidRPr="00BD7068" w:rsidRDefault="00E55969" w:rsidP="00E55969">
      <w:pPr>
        <w:pStyle w:val="Paragraphedeliste"/>
      </w:pPr>
      <w:r w:rsidRPr="00BD7068">
        <w:rPr>
          <w:b/>
        </w:rPr>
        <w:t>Objectif de cet Essentiel</w:t>
      </w:r>
      <w:r w:rsidRPr="00BD7068">
        <w:t> : il doit expliquer quel objectif est à atteindre au travers de la lecture de chaque rubrique du numéro pour répondre correctement à la problématique posée - exemple : en apprendre plus sur la technique de l’ATPC au travers de témoignages et de projets concrets</w:t>
      </w:r>
    </w:p>
    <w:p w14:paraId="3606A278" w14:textId="77777777" w:rsidR="004B0B9E" w:rsidRDefault="00411A3E" w:rsidP="00EB4A4D">
      <w:pPr>
        <w:pStyle w:val="Titre3"/>
      </w:pPr>
      <w:r>
        <w:t xml:space="preserve">p. 6-7 : </w:t>
      </w:r>
      <w:r w:rsidR="004B0B9E">
        <w:t>Regards croisés</w:t>
      </w:r>
      <w:r w:rsidR="00EB4A4D">
        <w:t xml:space="preserve"> junior/senior ou France/Afrique de l’Ouest</w:t>
      </w:r>
    </w:p>
    <w:p w14:paraId="37939732" w14:textId="77777777" w:rsidR="00E55969" w:rsidRDefault="00E55969" w:rsidP="00E55969">
      <w:pPr>
        <w:rPr>
          <w:szCs w:val="28"/>
        </w:rPr>
      </w:pPr>
      <w:r>
        <w:rPr>
          <w:szCs w:val="28"/>
        </w:rPr>
        <w:t>Cette double page a pour but de confronter les points de vue et expériences d’un jeune professionnel et d’un senior (ou si plus approprié d’un jeune Français &amp; un jeune Ouest-Africain) autour de 4-6 questions similaires sur la thématique. La dernière question est réservée « mot de la fin » (en couleur pour trancher).</w:t>
      </w:r>
    </w:p>
    <w:p w14:paraId="341C20CC" w14:textId="77777777" w:rsidR="00E55969" w:rsidRDefault="00E55969" w:rsidP="00E55969">
      <w:pPr>
        <w:pStyle w:val="Paragraphedeliste"/>
      </w:pPr>
      <w:r>
        <w:t>Si possible, réaliser les entretiens conjointement pour pouvoir faire dialoguer les deux professionnels.</w:t>
      </w:r>
    </w:p>
    <w:p w14:paraId="3622FE76" w14:textId="3CA8A4A7" w:rsidR="00394968" w:rsidRPr="00394968" w:rsidRDefault="00394968" w:rsidP="00394968">
      <w:pPr>
        <w:pStyle w:val="Encadr"/>
      </w:pPr>
      <w:r w:rsidRPr="00394968">
        <w:t xml:space="preserve">« Cartes d’identité » des interviewés dans un rectangle </w:t>
      </w:r>
      <w:r w:rsidR="002741B1">
        <w:t>en biais</w:t>
      </w:r>
      <w:r w:rsidRPr="00394968">
        <w:t> : photo et courte biographie (nom, prénom, ancienneté, poste, formation, expérience), en blanc sur fond bleu Proj</w:t>
      </w:r>
      <w:r w:rsidR="002741B1">
        <w:t>, Calibri 10</w:t>
      </w:r>
    </w:p>
    <w:p w14:paraId="7788D23A" w14:textId="77777777" w:rsidR="00394968" w:rsidRPr="00394968" w:rsidRDefault="00394968" w:rsidP="00394968">
      <w:pPr>
        <w:pStyle w:val="Encadr"/>
      </w:pPr>
      <w:r w:rsidRPr="00394968">
        <w:t>Questions de projection en bleu Proj, gras</w:t>
      </w:r>
    </w:p>
    <w:p w14:paraId="56F5E159" w14:textId="42CB00DB" w:rsidR="00394968" w:rsidRDefault="00394968" w:rsidP="00394968">
      <w:pPr>
        <w:pStyle w:val="Encadr"/>
      </w:pPr>
      <w:r w:rsidRPr="00394968">
        <w:t>Des citations, « phrases clé » pourront être mis en exergue.</w:t>
      </w:r>
    </w:p>
    <w:p w14:paraId="31D2EAED" w14:textId="77777777" w:rsidR="004B0B9E" w:rsidRDefault="00411A3E" w:rsidP="00EB4A4D">
      <w:pPr>
        <w:pStyle w:val="Titre3"/>
      </w:pPr>
      <w:r>
        <w:t xml:space="preserve">P. 8 : </w:t>
      </w:r>
      <w:r w:rsidR="004B0B9E">
        <w:t>Zoom sur le terrain</w:t>
      </w:r>
    </w:p>
    <w:p w14:paraId="038B468A" w14:textId="77777777" w:rsidR="00394968" w:rsidRDefault="00394968" w:rsidP="00394968">
      <w:r>
        <w:t>Autant que possible, identifier un projet chez un partenaire de Projection qui illustre la problématique par un cas concret. Le zoom comprend :</w:t>
      </w:r>
    </w:p>
    <w:p w14:paraId="111DD7B4" w14:textId="77777777" w:rsidR="00394968" w:rsidRPr="00394968" w:rsidRDefault="00394968" w:rsidP="00394968">
      <w:pPr>
        <w:pStyle w:val="Paragraphedeliste"/>
        <w:numPr>
          <w:ilvl w:val="0"/>
          <w:numId w:val="35"/>
        </w:numPr>
        <w:rPr>
          <w:szCs w:val="28"/>
        </w:rPr>
      </w:pPr>
      <w:r>
        <w:rPr>
          <w:szCs w:val="28"/>
        </w:rPr>
        <w:t>Présentation du pr</w:t>
      </w:r>
      <w:r w:rsidRPr="00394968">
        <w:rPr>
          <w:szCs w:val="28"/>
        </w:rPr>
        <w:t>ojet : objectif, actions, durée, lieu, acteurs, résultats etc</w:t>
      </w:r>
    </w:p>
    <w:p w14:paraId="40E8D760" w14:textId="77777777" w:rsidR="00394968" w:rsidRPr="00394968" w:rsidRDefault="00394968" w:rsidP="00394968">
      <w:pPr>
        <w:pStyle w:val="Paragraphedeliste"/>
        <w:numPr>
          <w:ilvl w:val="0"/>
          <w:numId w:val="35"/>
        </w:numPr>
        <w:rPr>
          <w:szCs w:val="28"/>
        </w:rPr>
      </w:pPr>
      <w:r w:rsidRPr="00394968">
        <w:rPr>
          <w:szCs w:val="28"/>
        </w:rPr>
        <w:t>Focus technique, schéma</w:t>
      </w:r>
      <w:r>
        <w:rPr>
          <w:szCs w:val="28"/>
        </w:rPr>
        <w:t>, carte</w:t>
      </w:r>
      <w:r w:rsidRPr="00394968">
        <w:rPr>
          <w:szCs w:val="28"/>
        </w:rPr>
        <w:t xml:space="preserve"> ou photographie</w:t>
      </w:r>
    </w:p>
    <w:p w14:paraId="3F9B668D" w14:textId="77777777" w:rsidR="00394968" w:rsidRPr="00394968" w:rsidRDefault="00394968" w:rsidP="00394968">
      <w:pPr>
        <w:pStyle w:val="Paragraphedeliste"/>
        <w:numPr>
          <w:ilvl w:val="0"/>
          <w:numId w:val="35"/>
        </w:numPr>
        <w:rPr>
          <w:szCs w:val="28"/>
        </w:rPr>
      </w:pPr>
      <w:r w:rsidRPr="00394968">
        <w:rPr>
          <w:szCs w:val="28"/>
        </w:rPr>
        <w:t>Difficultés rencontrées</w:t>
      </w:r>
    </w:p>
    <w:p w14:paraId="47B9FF8C" w14:textId="77777777" w:rsidR="00E03B43" w:rsidRPr="00E03B43" w:rsidRDefault="00E03B43" w:rsidP="005F6B15">
      <w:pPr>
        <w:pStyle w:val="Paragraphedeliste"/>
        <w:numPr>
          <w:ilvl w:val="0"/>
          <w:numId w:val="35"/>
        </w:numPr>
      </w:pPr>
      <w:r w:rsidRPr="00E03B43">
        <w:rPr>
          <w:szCs w:val="28"/>
        </w:rPr>
        <w:t xml:space="preserve">Carte blanche : sous-rubrique ou l’auteur de l’article ou une personne associée s’exprime librement et explicite </w:t>
      </w:r>
      <w:r w:rsidR="00394968" w:rsidRPr="00E03B43">
        <w:rPr>
          <w:szCs w:val="28"/>
        </w:rPr>
        <w:t>la manière dont ce projet contribue à la problématique du n°</w:t>
      </w:r>
      <w:r w:rsidRPr="00E03B43">
        <w:rPr>
          <w:szCs w:val="28"/>
        </w:rPr>
        <w:t>.</w:t>
      </w:r>
    </w:p>
    <w:p w14:paraId="458D6CE9" w14:textId="77777777" w:rsidR="00394968" w:rsidRPr="00394968" w:rsidRDefault="00394968" w:rsidP="00E03B43">
      <w:pPr>
        <w:pStyle w:val="Paragraphedeliste"/>
      </w:pPr>
      <w:r>
        <w:t xml:space="preserve">Ajouter le logo de l’organisation porteuse du </w:t>
      </w:r>
      <w:r w:rsidRPr="00E03B43">
        <w:t>projet</w:t>
      </w:r>
    </w:p>
    <w:p w14:paraId="5D97F252" w14:textId="77777777" w:rsidR="004B0B9E" w:rsidRDefault="00411A3E" w:rsidP="00EB4A4D">
      <w:pPr>
        <w:pStyle w:val="Titre3"/>
      </w:pPr>
      <w:r>
        <w:lastRenderedPageBreak/>
        <w:t xml:space="preserve">P. 9 : </w:t>
      </w:r>
      <w:r w:rsidR="00E03B43">
        <w:t>Avis</w:t>
      </w:r>
      <w:r w:rsidR="004B0B9E">
        <w:t xml:space="preserve"> d’un JP inflitré-e</w:t>
      </w:r>
    </w:p>
    <w:p w14:paraId="29381F2A" w14:textId="77777777" w:rsidR="00E03B43" w:rsidRDefault="00E03B43" w:rsidP="00E03B43">
      <w:r>
        <w:t>Il peut s’agir d’un membre de Projection ou d’un de ces vétérans. Si possible, adopter là une optique plus métiers que thématique : que pense-t-on du sujet dans la structure où il travaille, comment construire une carrière sur ce sujet, quelles réflexions pour l’avenir.</w:t>
      </w:r>
    </w:p>
    <w:p w14:paraId="69104CE5" w14:textId="77777777" w:rsidR="00E03B43" w:rsidRDefault="00E03B43" w:rsidP="00E03B43">
      <w:r>
        <w:t>Il peut aussi s’agir d’un retour de participation à un évènement clé : présenter l’évènement, contexte de sa participation, ce qu’il en a retiré, ce qui lui a manqué…</w:t>
      </w:r>
    </w:p>
    <w:p w14:paraId="3162E7B3" w14:textId="77777777" w:rsidR="00E03B43" w:rsidRPr="00E03B43" w:rsidRDefault="00E03B43" w:rsidP="00E03B43">
      <w:r>
        <w:t>Cette rubrique peut aussi ouvrir vers des actualités futures proches plutôt que sur la thématique du n°, ou présenter des publications récentes des membres, en lien ou non avec le sujet.</w:t>
      </w:r>
    </w:p>
    <w:p w14:paraId="3A5F9731" w14:textId="77777777" w:rsidR="004B0B9E" w:rsidRDefault="00411A3E" w:rsidP="00EB4A4D">
      <w:pPr>
        <w:pStyle w:val="Titre3"/>
      </w:pPr>
      <w:r>
        <w:t>P. 10</w:t>
      </w:r>
      <w:r w:rsidR="004B0B9E">
        <w:t xml:space="preserve"> : </w:t>
      </w:r>
      <w:r>
        <w:t>P</w:t>
      </w:r>
      <w:r w:rsidR="004B0B9E">
        <w:t>our aller plus loin, remerciements &amp; contacts</w:t>
      </w:r>
    </w:p>
    <w:p w14:paraId="0038127D" w14:textId="77777777" w:rsidR="00BD7068" w:rsidRDefault="00BD7068" w:rsidP="00BD7068">
      <w:r>
        <w:t>Cette page est fixe, elle comprend</w:t>
      </w:r>
      <w:r w:rsidR="00E03B43">
        <w:t> :</w:t>
      </w:r>
    </w:p>
    <w:p w14:paraId="0229F72B" w14:textId="33D40B08" w:rsidR="00BD7068" w:rsidRPr="00BD7068" w:rsidRDefault="00BD7068" w:rsidP="00BD7068">
      <w:pPr>
        <w:pStyle w:val="Paragraphedeliste"/>
        <w:numPr>
          <w:ilvl w:val="0"/>
          <w:numId w:val="35"/>
        </w:numPr>
        <w:rPr>
          <w:szCs w:val="28"/>
        </w:rPr>
      </w:pPr>
      <w:r w:rsidRPr="00BD7068">
        <w:rPr>
          <w:szCs w:val="28"/>
        </w:rPr>
        <w:t>Un encart « pour aller plus loin » avec des références clés</w:t>
      </w:r>
      <w:r w:rsidR="00F16909">
        <w:rPr>
          <w:szCs w:val="28"/>
        </w:rPr>
        <w:t> : bordure extérieure,</w:t>
      </w:r>
      <w:r w:rsidR="00E03B43">
        <w:rPr>
          <w:szCs w:val="28"/>
        </w:rPr>
        <w:t xml:space="preserve"> </w:t>
      </w:r>
      <w:r w:rsidR="00F16909">
        <w:rPr>
          <w:szCs w:val="28"/>
        </w:rPr>
        <w:t>Calibri 10 italique</w:t>
      </w:r>
    </w:p>
    <w:p w14:paraId="1EFBD11D" w14:textId="77777777" w:rsidR="00E03B43" w:rsidRPr="00BD7068" w:rsidRDefault="00E03B43" w:rsidP="00E03B43">
      <w:pPr>
        <w:pStyle w:val="Paragraphedeliste"/>
        <w:numPr>
          <w:ilvl w:val="0"/>
          <w:numId w:val="35"/>
        </w:numPr>
        <w:rPr>
          <w:szCs w:val="28"/>
        </w:rPr>
      </w:pPr>
      <w:r>
        <w:rPr>
          <w:szCs w:val="28"/>
        </w:rPr>
        <w:t>Bandeau central « Pour suivre toute l’actualité du réseau et du secteur » : blanc gras sur fond bleu Proj + adresse site + logos réseaux sociaux avec liens</w:t>
      </w:r>
    </w:p>
    <w:p w14:paraId="3D9218FE" w14:textId="73129E1F" w:rsidR="00BD7068" w:rsidRPr="00BD7068" w:rsidRDefault="00BD7068" w:rsidP="00BD7068">
      <w:pPr>
        <w:pStyle w:val="Paragraphedeliste"/>
        <w:numPr>
          <w:ilvl w:val="0"/>
          <w:numId w:val="35"/>
        </w:numPr>
        <w:rPr>
          <w:szCs w:val="28"/>
        </w:rPr>
      </w:pPr>
      <w:r w:rsidRPr="00BD7068">
        <w:rPr>
          <w:szCs w:val="28"/>
        </w:rPr>
        <w:t>Un encart</w:t>
      </w:r>
      <w:r w:rsidR="00F16909">
        <w:rPr>
          <w:szCs w:val="28"/>
        </w:rPr>
        <w:t xml:space="preserve"> de présentation de Projection en biais</w:t>
      </w:r>
      <w:r w:rsidR="00E03B43">
        <w:rPr>
          <w:szCs w:val="28"/>
        </w:rPr>
        <w:t xml:space="preserve"> : </w:t>
      </w:r>
      <w:r w:rsidR="00F16909">
        <w:rPr>
          <w:szCs w:val="28"/>
        </w:rPr>
        <w:t>sur fond bleu proj transparent 70%</w:t>
      </w:r>
    </w:p>
    <w:p w14:paraId="28D5AF90" w14:textId="030C920B" w:rsidR="00BD7068" w:rsidRPr="00BD7068" w:rsidRDefault="00BD7068" w:rsidP="00BD7068">
      <w:pPr>
        <w:pStyle w:val="Paragraphedeliste"/>
        <w:numPr>
          <w:ilvl w:val="0"/>
          <w:numId w:val="35"/>
        </w:numPr>
        <w:rPr>
          <w:szCs w:val="28"/>
        </w:rPr>
      </w:pPr>
      <w:r w:rsidRPr="00BD7068">
        <w:rPr>
          <w:szCs w:val="28"/>
        </w:rPr>
        <w:t>Un encart de remerciements</w:t>
      </w:r>
      <w:r w:rsidR="00F16909">
        <w:rPr>
          <w:szCs w:val="28"/>
        </w:rPr>
        <w:t xml:space="preserve"> en biais : contributeurs, relecteurs, </w:t>
      </w:r>
      <w:r w:rsidR="00E03B43">
        <w:rPr>
          <w:szCs w:val="28"/>
        </w:rPr>
        <w:t xml:space="preserve">rédacteurs, </w:t>
      </w:r>
      <w:r w:rsidR="00F16909">
        <w:rPr>
          <w:szCs w:val="28"/>
        </w:rPr>
        <w:t xml:space="preserve">texte &amp; </w:t>
      </w:r>
      <w:bookmarkStart w:id="7" w:name="_GoBack"/>
      <w:bookmarkEnd w:id="7"/>
      <w:r w:rsidR="00E03B43">
        <w:rPr>
          <w:szCs w:val="28"/>
        </w:rPr>
        <w:t>bordure bleu proj</w:t>
      </w:r>
    </w:p>
    <w:p w14:paraId="28BCFD08" w14:textId="77777777" w:rsidR="004E2B1A" w:rsidRPr="004B0B9E" w:rsidRDefault="004B0B9E" w:rsidP="004B0B9E">
      <w:pPr>
        <w:pStyle w:val="Titre1"/>
      </w:pPr>
      <w:bookmarkStart w:id="8" w:name="_Toc475721472"/>
      <w:r>
        <w:rPr>
          <w:rFonts w:eastAsiaTheme="minorHAnsi"/>
        </w:rPr>
        <w:t>Cadrage thématique</w:t>
      </w:r>
      <w:bookmarkEnd w:id="8"/>
    </w:p>
    <w:p w14:paraId="7543EDF3" w14:textId="77777777" w:rsidR="004E2B1A" w:rsidRDefault="004B0B9E" w:rsidP="004B0B9E">
      <w:pPr>
        <w:pStyle w:val="Titre2"/>
        <w:rPr>
          <w:rFonts w:eastAsiaTheme="minorHAnsi"/>
          <w:b w:val="0"/>
          <w:sz w:val="24"/>
          <w:szCs w:val="28"/>
        </w:rPr>
      </w:pPr>
      <w:bookmarkStart w:id="9" w:name="_Toc417562816"/>
      <w:bookmarkStart w:id="10" w:name="_Toc475701350"/>
      <w:bookmarkStart w:id="11" w:name="_Toc475721473"/>
      <w:r w:rsidRPr="004B0B9E">
        <w:t>L</w:t>
      </w:r>
      <w:r w:rsidR="004E2B1A" w:rsidRPr="004B0B9E">
        <w:t>a</w:t>
      </w:r>
      <w:r w:rsidR="004E2B1A">
        <w:rPr>
          <w:rFonts w:eastAsiaTheme="minorHAnsi"/>
        </w:rPr>
        <w:t xml:space="preserve"> détermination du sujet</w:t>
      </w:r>
      <w:bookmarkEnd w:id="9"/>
      <w:bookmarkEnd w:id="10"/>
      <w:bookmarkEnd w:id="11"/>
    </w:p>
    <w:p w14:paraId="4A0C7F82" w14:textId="77777777" w:rsidR="004B0B9E" w:rsidRDefault="004E2B1A" w:rsidP="00BF33C3">
      <w:pPr>
        <w:rPr>
          <w:szCs w:val="28"/>
        </w:rPr>
      </w:pPr>
      <w:r>
        <w:rPr>
          <w:szCs w:val="28"/>
        </w:rPr>
        <w:t>La première étape est la détermination du sujet</w:t>
      </w:r>
      <w:r w:rsidR="00BF33C3">
        <w:rPr>
          <w:szCs w:val="28"/>
        </w:rPr>
        <w:t> </w:t>
      </w:r>
      <w:bookmarkStart w:id="12" w:name="_Toc417562817"/>
      <w:bookmarkStart w:id="13" w:name="_Toc475701351"/>
      <w:r w:rsidR="00BF33C3">
        <w:rPr>
          <w:szCs w:val="28"/>
        </w:rPr>
        <w:t>: elle peut être proposée par le CA ou des membres de Projection, en fonction de l’actualité du secteur ou du réseau</w:t>
      </w:r>
      <w:r w:rsidR="004B0B9E">
        <w:rPr>
          <w:szCs w:val="28"/>
        </w:rPr>
        <w:t>.</w:t>
      </w:r>
    </w:p>
    <w:p w14:paraId="5C847E5C" w14:textId="77777777" w:rsidR="004E2B1A" w:rsidRDefault="004E2B1A" w:rsidP="004B0B9E">
      <w:pPr>
        <w:pStyle w:val="Titre2"/>
        <w:rPr>
          <w:rFonts w:eastAsiaTheme="minorHAnsi"/>
          <w:szCs w:val="28"/>
        </w:rPr>
      </w:pPr>
      <w:bookmarkStart w:id="14" w:name="_Toc475721474"/>
      <w:r>
        <w:rPr>
          <w:rFonts w:eastAsiaTheme="minorHAnsi"/>
        </w:rPr>
        <w:t>L’établissement d’un rétro-planning</w:t>
      </w:r>
      <w:bookmarkEnd w:id="12"/>
      <w:bookmarkEnd w:id="13"/>
      <w:bookmarkEnd w:id="14"/>
    </w:p>
    <w:p w14:paraId="61F06AFC" w14:textId="77777777" w:rsidR="004E2B1A" w:rsidRDefault="00BF33C3" w:rsidP="004B0B9E">
      <w:pPr>
        <w:rPr>
          <w:szCs w:val="28"/>
        </w:rPr>
      </w:pPr>
      <w:r>
        <w:rPr>
          <w:szCs w:val="28"/>
        </w:rPr>
        <w:t>Le rétro-</w:t>
      </w:r>
      <w:r w:rsidR="004E2B1A">
        <w:rPr>
          <w:szCs w:val="28"/>
        </w:rPr>
        <w:t>planning pour le prochain numéro peut se faire dès la publication du numéro précédent. Il rep</w:t>
      </w:r>
      <w:r>
        <w:rPr>
          <w:szCs w:val="28"/>
        </w:rPr>
        <w:t>rend les étapes mentionnées ici (cf. annexe)</w:t>
      </w:r>
      <w:r w:rsidR="002634A1">
        <w:rPr>
          <w:szCs w:val="28"/>
        </w:rPr>
        <w:t>.</w:t>
      </w:r>
    </w:p>
    <w:p w14:paraId="5F451E09" w14:textId="77777777" w:rsidR="002634A1" w:rsidRDefault="002634A1" w:rsidP="002634A1">
      <w:pPr>
        <w:pStyle w:val="Paragraphedeliste"/>
      </w:pPr>
      <w:r>
        <w:t>Attention : il faut compter au moins 2 semaines environ entre l’envoi du 1</w:t>
      </w:r>
      <w:r w:rsidRPr="002634A1">
        <w:rPr>
          <w:vertAlign w:val="superscript"/>
        </w:rPr>
        <w:t>er</w:t>
      </w:r>
      <w:r>
        <w:t xml:space="preserve"> draft et le retour des relecteurs, et 2 autres semaines pour intégrer les modifications, faire valider par le Bureau, et éventuellement imprimer. A prendre en compte si la parution est prévue lors d’un évènement.</w:t>
      </w:r>
    </w:p>
    <w:p w14:paraId="799E2CF6" w14:textId="77777777" w:rsidR="004E2B1A" w:rsidRDefault="002634A1" w:rsidP="004B0B9E">
      <w:pPr>
        <w:pStyle w:val="Titre2"/>
        <w:rPr>
          <w:rFonts w:eastAsiaTheme="minorHAnsi"/>
          <w:szCs w:val="28"/>
        </w:rPr>
      </w:pPr>
      <w:bookmarkStart w:id="15" w:name="_Toc475721475"/>
      <w:r>
        <w:rPr>
          <w:rFonts w:eastAsiaTheme="minorHAnsi"/>
        </w:rPr>
        <w:t>Recherche et documentation</w:t>
      </w:r>
      <w:bookmarkEnd w:id="15"/>
    </w:p>
    <w:p w14:paraId="442FD693" w14:textId="77777777" w:rsidR="00BF33C3" w:rsidRDefault="004E2B1A" w:rsidP="004B0B9E">
      <w:pPr>
        <w:spacing w:after="0"/>
        <w:rPr>
          <w:szCs w:val="28"/>
        </w:rPr>
      </w:pPr>
      <w:r>
        <w:rPr>
          <w:szCs w:val="28"/>
        </w:rPr>
        <w:t>Il s’agit ici de se renseigner sur la thématique sélectionnée</w:t>
      </w:r>
      <w:r w:rsidR="00BF33C3">
        <w:rPr>
          <w:szCs w:val="28"/>
        </w:rPr>
        <w:t> : recherches des publications scientifiques, rapports ou guides de partenaires, identification des institutions spécialistes du sujet, des experts, veille d’actualité, statistiques, revues de presse…</w:t>
      </w:r>
    </w:p>
    <w:p w14:paraId="7A478CF5" w14:textId="77777777" w:rsidR="00BF33C3" w:rsidRDefault="00BF33C3" w:rsidP="004B0B9E">
      <w:pPr>
        <w:spacing w:after="0"/>
        <w:rPr>
          <w:szCs w:val="28"/>
        </w:rPr>
      </w:pPr>
      <w:r>
        <w:rPr>
          <w:szCs w:val="28"/>
        </w:rPr>
        <w:t>L’objectif est de faire l’historique de la réflexion et de contextualiser la problématique. Cela sert de base à la rédaction de la rubrique « Décryptages »</w:t>
      </w:r>
      <w:r w:rsidR="0017727C">
        <w:rPr>
          <w:szCs w:val="28"/>
        </w:rPr>
        <w:t>, et c’est sur ces connaissances qu’il est possible de fonder un angle d’attaque original, en identifiant des manques ou des contradictions, et à partir duquel les autres articles et rédacteurs doivent être mobilisés.</w:t>
      </w:r>
    </w:p>
    <w:p w14:paraId="25F77EC1" w14:textId="77777777" w:rsidR="0017727C" w:rsidRDefault="0017727C" w:rsidP="0017727C">
      <w:pPr>
        <w:pStyle w:val="Paragraphedeliste"/>
      </w:pPr>
      <w:bookmarkStart w:id="16" w:name="_Toc417562819"/>
      <w:bookmarkStart w:id="17" w:name="_Toc475701353"/>
      <w:r>
        <w:t>Attention : au dernier moment de la publication, vérifier qu’il n’y a pas d’actualité brûlante !</w:t>
      </w:r>
    </w:p>
    <w:p w14:paraId="22C66D62" w14:textId="77777777" w:rsidR="002634A1" w:rsidRDefault="002634A1" w:rsidP="002634A1">
      <w:r>
        <w:t>Sur cette base, établir une note de carage qui présente : la problématique, l’angle choisi pour traiter la question, et des pistes de proposition d’articles. Une fois discutée avec le CA, cette note de cadrage peut être utilisée pour contacter les membres potentiels contributeurs (en y incluant des dates limites)</w:t>
      </w:r>
    </w:p>
    <w:p w14:paraId="315F1614" w14:textId="77777777" w:rsidR="0017727C" w:rsidRDefault="002634A1" w:rsidP="0017727C">
      <w:pPr>
        <w:pStyle w:val="Titre2"/>
        <w:rPr>
          <w:rFonts w:eastAsiaTheme="minorHAnsi"/>
        </w:rPr>
      </w:pPr>
      <w:bookmarkStart w:id="18" w:name="_Toc475721476"/>
      <w:r>
        <w:lastRenderedPageBreak/>
        <w:t>Sollicitations et</w:t>
      </w:r>
      <w:r w:rsidR="004E2B1A" w:rsidRPr="004B0B9E">
        <w:rPr>
          <w:rFonts w:eastAsiaTheme="minorHAnsi"/>
        </w:rPr>
        <w:t xml:space="preserve"> prise de contacts</w:t>
      </w:r>
      <w:bookmarkEnd w:id="16"/>
      <w:bookmarkEnd w:id="17"/>
      <w:bookmarkEnd w:id="18"/>
    </w:p>
    <w:p w14:paraId="27DED010" w14:textId="77777777" w:rsidR="0017727C" w:rsidRDefault="0017727C" w:rsidP="0017727C">
      <w:r>
        <w:t>Il faut compter 1-2 mois pour identifier, contacter et mobiliser les membres rédacteurs ou interviewés. Ils pourront contribuer à la rédaction des rubriques « Regards croisés », « Zoom sur », « Avis du JP »…</w:t>
      </w:r>
    </w:p>
    <w:p w14:paraId="29E0C4A4" w14:textId="77777777" w:rsidR="0017727C" w:rsidRDefault="0017727C" w:rsidP="0017727C">
      <w:r>
        <w:t xml:space="preserve">La sollicitation des membres peut se faire par un appel à contribution dans la QdN, par un message sur les réseaux sociaux, ou la recherche dans la base de membres. </w:t>
      </w:r>
    </w:p>
    <w:p w14:paraId="2EE47E5A" w14:textId="77777777" w:rsidR="004E2B1A" w:rsidRDefault="002634A1" w:rsidP="004B0B9E">
      <w:pPr>
        <w:pStyle w:val="Titre2"/>
        <w:rPr>
          <w:rFonts w:eastAsiaTheme="minorHAnsi"/>
          <w:b w:val="0"/>
        </w:rPr>
      </w:pPr>
      <w:bookmarkStart w:id="19" w:name="_Toc475721477"/>
      <w:r>
        <w:t>Questionnaire et entretien</w:t>
      </w:r>
      <w:bookmarkEnd w:id="19"/>
    </w:p>
    <w:p w14:paraId="0ED01412" w14:textId="77777777" w:rsidR="004E2B1A" w:rsidRDefault="004E2B1A" w:rsidP="004B0B9E">
      <w:r>
        <w:t xml:space="preserve">La prochaine étape concerne l’établissement de la grille des questions qui seront posées lors de l’entretien croisé. Elle devra être élaborée grâce au travail de recherche effectué préalablement sur le thème et prendre en compte les intervenants (JP &amp; senior). Elle devra comprendre </w:t>
      </w:r>
      <w:r w:rsidR="0017727C">
        <w:t>entre 4 et 6 questions, la dernière est tout simplement : le mot de la fin ? si vous aviez 5 mots pour parler de XXX…</w:t>
      </w:r>
    </w:p>
    <w:p w14:paraId="5F9EB40E" w14:textId="77777777" w:rsidR="004E2B1A" w:rsidRDefault="0017727C" w:rsidP="004E2B1A">
      <w:pPr>
        <w:spacing w:after="0"/>
      </w:pPr>
      <w:r>
        <w:t>Autant que possible, réaliser les deux interviews en même temps</w:t>
      </w:r>
      <w:r w:rsidR="004E2B1A">
        <w:t xml:space="preserve"> ! </w:t>
      </w:r>
      <w:r>
        <w:t>Prendre</w:t>
      </w:r>
      <w:r w:rsidR="004E2B1A">
        <w:t xml:space="preserve"> des photos.</w:t>
      </w:r>
    </w:p>
    <w:p w14:paraId="666E5BCB" w14:textId="77777777" w:rsidR="004E2B1A" w:rsidRDefault="004E2B1A" w:rsidP="004E2B1A">
      <w:r>
        <w:t xml:space="preserve">La retranscription doit être faite </w:t>
      </w:r>
      <w:r w:rsidR="0017727C">
        <w:t>immédiatement après, pour</w:t>
      </w:r>
      <w:r>
        <w:t xml:space="preserve"> dégager les </w:t>
      </w:r>
      <w:r w:rsidR="0017727C">
        <w:t>grandes lignes et conclusions</w:t>
      </w:r>
      <w:r>
        <w:t>.</w:t>
      </w:r>
    </w:p>
    <w:p w14:paraId="32C46B5D" w14:textId="77777777" w:rsidR="004E2B1A" w:rsidRDefault="004E2B1A" w:rsidP="004B0B9E">
      <w:pPr>
        <w:pStyle w:val="Titre2"/>
        <w:rPr>
          <w:rFonts w:eastAsiaTheme="minorHAnsi"/>
          <w:b w:val="0"/>
        </w:rPr>
      </w:pPr>
      <w:bookmarkStart w:id="20" w:name="_Toc417562821"/>
      <w:bookmarkStart w:id="21" w:name="_Toc475701355"/>
      <w:bookmarkStart w:id="22" w:name="_Toc475721478"/>
      <w:r>
        <w:rPr>
          <w:rFonts w:eastAsiaTheme="minorHAnsi"/>
        </w:rPr>
        <w:t xml:space="preserve">Zoom </w:t>
      </w:r>
      <w:r w:rsidRPr="004B0B9E">
        <w:t>sur</w:t>
      </w:r>
      <w:bookmarkEnd w:id="20"/>
      <w:bookmarkEnd w:id="21"/>
      <w:r w:rsidR="002634A1">
        <w:rPr>
          <w:rFonts w:eastAsiaTheme="minorHAnsi"/>
        </w:rPr>
        <w:t>…</w:t>
      </w:r>
      <w:bookmarkEnd w:id="22"/>
    </w:p>
    <w:p w14:paraId="3457A8DA" w14:textId="77777777" w:rsidR="004E2B1A" w:rsidRDefault="004E2B1A" w:rsidP="0017727C">
      <w:pPr>
        <w:spacing w:after="0"/>
      </w:pPr>
      <w:r>
        <w:t>Avec le travail de prise de contact préalablement mené, i</w:t>
      </w:r>
      <w:r w:rsidR="0017727C">
        <w:t xml:space="preserve">dentifier un projet de terrain particulièrement illustratif de la question. </w:t>
      </w:r>
      <w:r>
        <w:t xml:space="preserve">l </w:t>
      </w:r>
      <w:r w:rsidR="0017727C">
        <w:t>La</w:t>
      </w:r>
      <w:r>
        <w:t xml:space="preserve"> rubrique « Zoom sur</w:t>
      </w:r>
      <w:r w:rsidR="0017727C">
        <w:t xml:space="preserve"> » est rédigée </w:t>
      </w:r>
      <w:r>
        <w:t>en collaboration avec le JP qui a mené le projet. Celui-</w:t>
      </w:r>
      <w:r w:rsidR="0017727C">
        <w:t>ci doit remplir la fiche projet.</w:t>
      </w:r>
    </w:p>
    <w:p w14:paraId="21F57369" w14:textId="77777777" w:rsidR="004E2B1A" w:rsidRDefault="004E2B1A" w:rsidP="004B0B9E">
      <w:pPr>
        <w:pStyle w:val="Titre2"/>
        <w:rPr>
          <w:rFonts w:eastAsiaTheme="minorHAnsi"/>
        </w:rPr>
      </w:pPr>
      <w:bookmarkStart w:id="23" w:name="_Toc417562822"/>
      <w:bookmarkStart w:id="24" w:name="_Toc475701356"/>
      <w:bookmarkStart w:id="25" w:name="_Toc475721479"/>
      <w:r>
        <w:rPr>
          <w:rFonts w:eastAsiaTheme="minorHAnsi"/>
        </w:rPr>
        <w:t>Témoignage d’un JP infiltré</w:t>
      </w:r>
      <w:bookmarkEnd w:id="23"/>
      <w:bookmarkEnd w:id="24"/>
      <w:bookmarkEnd w:id="25"/>
    </w:p>
    <w:p w14:paraId="6059502B" w14:textId="77777777" w:rsidR="002634A1" w:rsidRDefault="002634A1" w:rsidP="004B0B9E">
      <w:pPr>
        <w:spacing w:after="0"/>
      </w:pPr>
      <w:r>
        <w:t>Ceci peut être l’occasion pour un JP qui n’a pas forcément de projet à présenter de partager son avis sur son métier dans le secteur ou les enjeux encore non-traités sur le sujet. Cette rubrique doit pouvoir aussi être en prise avec l’actualité. Il s’agit d’un positionnement plus réflexif.</w:t>
      </w:r>
    </w:p>
    <w:p w14:paraId="5D657755" w14:textId="77777777" w:rsidR="004E2B1A" w:rsidRDefault="004E2B1A" w:rsidP="004B0B9E">
      <w:pPr>
        <w:pStyle w:val="Titre2"/>
        <w:rPr>
          <w:rFonts w:eastAsiaTheme="minorHAnsi"/>
        </w:rPr>
      </w:pPr>
      <w:bookmarkStart w:id="26" w:name="_Toc417562823"/>
      <w:bookmarkStart w:id="27" w:name="_Toc475701357"/>
      <w:bookmarkStart w:id="28" w:name="_Toc475721480"/>
      <w:r>
        <w:rPr>
          <w:rFonts w:eastAsiaTheme="minorHAnsi"/>
        </w:rPr>
        <w:t>Illustrations manquantes</w:t>
      </w:r>
      <w:bookmarkEnd w:id="26"/>
      <w:bookmarkEnd w:id="27"/>
      <w:bookmarkEnd w:id="28"/>
    </w:p>
    <w:p w14:paraId="189FDF6F" w14:textId="77777777" w:rsidR="004E2B1A" w:rsidRDefault="002634A1" w:rsidP="004B0B9E">
      <w:r>
        <w:t>U</w:t>
      </w:r>
      <w:r w:rsidR="004E2B1A">
        <w:t>ne semaine peut être consacrée à la recherche et l’obtention (crédits/autorisations) des illustrations manquantes.</w:t>
      </w:r>
    </w:p>
    <w:p w14:paraId="484B59D9" w14:textId="77777777" w:rsidR="004E2B1A" w:rsidRDefault="004E2B1A" w:rsidP="004B0B9E">
      <w:pPr>
        <w:pStyle w:val="Titre2"/>
        <w:rPr>
          <w:rFonts w:eastAsiaTheme="minorHAnsi"/>
        </w:rPr>
      </w:pPr>
      <w:bookmarkStart w:id="29" w:name="_Toc417562824"/>
      <w:bookmarkStart w:id="30" w:name="_Toc475701358"/>
      <w:bookmarkStart w:id="31" w:name="_Toc475721481"/>
      <w:r>
        <w:rPr>
          <w:rFonts w:eastAsiaTheme="minorHAnsi"/>
        </w:rPr>
        <w:t>Relectures</w:t>
      </w:r>
      <w:bookmarkEnd w:id="29"/>
      <w:bookmarkEnd w:id="30"/>
      <w:bookmarkEnd w:id="31"/>
    </w:p>
    <w:p w14:paraId="0DC2C056" w14:textId="77777777" w:rsidR="004E2B1A" w:rsidRDefault="004E2B1A" w:rsidP="004B0B9E">
      <w:r>
        <w:t xml:space="preserve">Une fois la structure terminée et toutes les rubriques remplies, plusieurs relectures doivent être effectuées par tous les membres de l’équipe avant l’envoi pour </w:t>
      </w:r>
      <w:r w:rsidR="0017727C">
        <w:t xml:space="preserve">relecture à d’autres JP spécialistes, puis </w:t>
      </w:r>
      <w:r>
        <w:t xml:space="preserve">validation au </w:t>
      </w:r>
      <w:r w:rsidR="0017727C">
        <w:t>CA/</w:t>
      </w:r>
      <w:r>
        <w:t xml:space="preserve">Bureau. Une </w:t>
      </w:r>
      <w:r w:rsidR="00EB4A4D">
        <w:t>quinzaine de jours au moins</w:t>
      </w:r>
      <w:r>
        <w:t xml:space="preserve"> </w:t>
      </w:r>
      <w:r w:rsidR="002634A1">
        <w:t>doit être</w:t>
      </w:r>
      <w:r>
        <w:t xml:space="preserve"> dédiée à ces relectures et aux modifications à apporter.</w:t>
      </w:r>
    </w:p>
    <w:p w14:paraId="0359694E" w14:textId="77777777" w:rsidR="004E2B1A" w:rsidRDefault="004E2B1A" w:rsidP="004E2B1A">
      <w:r>
        <w:t>Cette période marque également le début de la communication sur le site internet et réseaux sociaux.</w:t>
      </w:r>
    </w:p>
    <w:p w14:paraId="18298272" w14:textId="77777777" w:rsidR="004E2B1A" w:rsidRDefault="004E2B1A" w:rsidP="004B0B9E">
      <w:pPr>
        <w:pStyle w:val="Titre2"/>
        <w:rPr>
          <w:rFonts w:eastAsiaTheme="minorHAnsi"/>
        </w:rPr>
      </w:pPr>
      <w:bookmarkStart w:id="32" w:name="_Toc417562825"/>
      <w:bookmarkStart w:id="33" w:name="_Toc475701359"/>
      <w:bookmarkStart w:id="34" w:name="_Toc475721482"/>
      <w:r>
        <w:rPr>
          <w:rFonts w:eastAsiaTheme="minorHAnsi"/>
        </w:rPr>
        <w:t>Validation par le bureau et rédaction de l’</w:t>
      </w:r>
      <w:bookmarkEnd w:id="32"/>
      <w:bookmarkEnd w:id="33"/>
      <w:r w:rsidR="002634A1">
        <w:rPr>
          <w:rFonts w:eastAsiaTheme="minorHAnsi"/>
        </w:rPr>
        <w:t>Édito</w:t>
      </w:r>
      <w:bookmarkEnd w:id="34"/>
    </w:p>
    <w:p w14:paraId="0B7E103B" w14:textId="77777777" w:rsidR="004E2B1A" w:rsidRDefault="004E2B1A" w:rsidP="004B0B9E">
      <w:r>
        <w:t>Une fois complété, le numéro de l’Essentiel doit être envoyé aux membres du Bureau du réseau Projection pour validation du contenu. Seul l’édito peut être complété ultérieurement : son écriture peut être assurée par l’un des membres de l’équipe du réseau Projection ou par l’un des membres du Bureau ou du CA. Il doit être rédigé au moment de/ou après la validation du numéro par la Gouvernance et marque le point final de l’élaboration de l’Essentiel.</w:t>
      </w:r>
    </w:p>
    <w:p w14:paraId="7E415F7A" w14:textId="77777777" w:rsidR="004E2B1A" w:rsidRDefault="002634A1" w:rsidP="004B0B9E">
      <w:pPr>
        <w:pStyle w:val="Titre2"/>
      </w:pPr>
      <w:bookmarkStart w:id="35" w:name="_Toc475721483"/>
      <w:r>
        <w:t>Diffusion</w:t>
      </w:r>
      <w:bookmarkEnd w:id="35"/>
    </w:p>
    <w:p w14:paraId="2CF8C66E" w14:textId="77777777" w:rsidR="002634A1" w:rsidRDefault="002634A1" w:rsidP="004B0B9E">
      <w:r>
        <w:t>Autant que possible, la sortie de L’Essentiel peut être adossée à un évènement dans le secteur.</w:t>
      </w:r>
    </w:p>
    <w:p w14:paraId="5EE12E38" w14:textId="77777777" w:rsidR="002634A1" w:rsidRDefault="002634A1" w:rsidP="004B0B9E">
      <w:r>
        <w:t>Sa sortie est annoncée sur les réseaux sociaux, par mailing, et mise en ligne sur le site internet.</w:t>
      </w:r>
    </w:p>
    <w:p w14:paraId="7FB70663" w14:textId="77777777" w:rsidR="002634A1" w:rsidRDefault="002634A1" w:rsidP="002634A1">
      <w:pPr>
        <w:pStyle w:val="Paragraphedeliste"/>
      </w:pPr>
      <w:r>
        <w:lastRenderedPageBreak/>
        <w:t>Prévoir une version avec image compressées pour la mise en ligne, et une avec des images HD pour l’impression</w:t>
      </w:r>
    </w:p>
    <w:p w14:paraId="2B7D0152" w14:textId="77777777" w:rsidR="004E2B1A" w:rsidRPr="004B0B9E" w:rsidRDefault="004B0B9E" w:rsidP="004B0B9E">
      <w:pPr>
        <w:pStyle w:val="Titre1"/>
      </w:pPr>
      <w:bookmarkStart w:id="36" w:name="_Toc417562826"/>
      <w:bookmarkStart w:id="37" w:name="_Toc475701360"/>
      <w:bookmarkStart w:id="38" w:name="_Toc475721484"/>
      <w:r>
        <w:t>Retro-</w:t>
      </w:r>
      <w:r w:rsidR="004E2B1A" w:rsidRPr="004B0B9E">
        <w:t xml:space="preserve"> Planning</w:t>
      </w:r>
      <w:bookmarkEnd w:id="36"/>
      <w:bookmarkEnd w:id="37"/>
      <w:bookmarkEnd w:id="38"/>
    </w:p>
    <w:p w14:paraId="75A87C47" w14:textId="77777777" w:rsidR="004E2B1A" w:rsidRDefault="004E2B1A" w:rsidP="004E2B1A">
      <w:r w:rsidRPr="004B0B9E">
        <w:rPr>
          <w:noProof/>
          <w:sz w:val="20"/>
          <w:lang w:eastAsia="fr-FR"/>
        </w:rPr>
        <w:drawing>
          <wp:inline distT="0" distB="0" distL="0" distR="0">
            <wp:extent cx="6089650" cy="6989275"/>
            <wp:effectExtent l="0" t="0" r="6350" b="254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e 2"/>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1029" cy="6990858"/>
                    </a:xfrm>
                    <a:prstGeom prst="rect">
                      <a:avLst/>
                    </a:prstGeom>
                    <a:noFill/>
                    <a:ln>
                      <a:noFill/>
                    </a:ln>
                  </pic:spPr>
                </pic:pic>
              </a:graphicData>
            </a:graphic>
          </wp:inline>
        </w:drawing>
      </w:r>
    </w:p>
    <w:p w14:paraId="5BB4B9A9" w14:textId="77777777" w:rsidR="004651F4" w:rsidRDefault="00021C56" w:rsidP="002A5B33">
      <w:pPr>
        <w:pStyle w:val="Titre1"/>
      </w:pPr>
      <w:bookmarkStart w:id="39" w:name="_Toc475701361"/>
      <w:bookmarkStart w:id="40" w:name="_Toc475721485"/>
      <w:r>
        <w:t>C</w:t>
      </w:r>
      <w:bookmarkEnd w:id="39"/>
      <w:bookmarkEnd w:id="40"/>
      <w:r w:rsidR="002634A1">
        <w:t>ontact</w:t>
      </w:r>
    </w:p>
    <w:p w14:paraId="291B05B8" w14:textId="77777777" w:rsidR="00F13D5A" w:rsidRDefault="00F13D5A" w:rsidP="004651F4">
      <w:pPr>
        <w:contextualSpacing/>
        <w:rPr>
          <w:b/>
        </w:rPr>
        <w:sectPr w:rsidR="00F13D5A" w:rsidSect="002A5B33">
          <w:headerReference w:type="default" r:id="rId24"/>
          <w:footerReference w:type="default" r:id="rId25"/>
          <w:footerReference w:type="first" r:id="rId26"/>
          <w:type w:val="continuous"/>
          <w:pgSz w:w="11906" w:h="16838"/>
          <w:pgMar w:top="1134" w:right="1134" w:bottom="1134" w:left="1134" w:header="340" w:footer="567" w:gutter="0"/>
          <w:cols w:space="708"/>
          <w:titlePg/>
          <w:docGrid w:linePitch="360"/>
        </w:sectPr>
      </w:pPr>
    </w:p>
    <w:p w14:paraId="0CB73897" w14:textId="77777777" w:rsidR="004651F4" w:rsidRPr="004651F4" w:rsidRDefault="004651F4" w:rsidP="004651F4">
      <w:pPr>
        <w:contextualSpacing/>
        <w:rPr>
          <w:b/>
        </w:rPr>
      </w:pPr>
      <w:r w:rsidRPr="004651F4">
        <w:rPr>
          <w:b/>
        </w:rPr>
        <w:t>réseau Projection</w:t>
      </w:r>
    </w:p>
    <w:p w14:paraId="6C02BD0A" w14:textId="77777777" w:rsidR="00021C56" w:rsidRDefault="00021C56" w:rsidP="00021C56">
      <w:pPr>
        <w:contextualSpacing/>
      </w:pPr>
      <w:r>
        <w:t>51 rue Salvador Allende</w:t>
      </w:r>
    </w:p>
    <w:p w14:paraId="401B0DB6" w14:textId="77777777" w:rsidR="00021C56" w:rsidRDefault="00021C56" w:rsidP="00021C56">
      <w:pPr>
        <w:contextualSpacing/>
      </w:pPr>
      <w:r>
        <w:t>92000 Nanterre</w:t>
      </w:r>
    </w:p>
    <w:p w14:paraId="68E9DA4E" w14:textId="77777777" w:rsidR="00021C56" w:rsidRDefault="00F16909" w:rsidP="00021C56">
      <w:pPr>
        <w:contextualSpacing/>
        <w:rPr>
          <w:rStyle w:val="Lienhypertexte"/>
        </w:rPr>
      </w:pPr>
      <w:hyperlink r:id="rId27" w:history="1">
        <w:r w:rsidR="00021C56" w:rsidRPr="00632FA2">
          <w:rPr>
            <w:rStyle w:val="Lienhypertexte"/>
          </w:rPr>
          <w:t>info@reseauprojection.org</w:t>
        </w:r>
      </w:hyperlink>
    </w:p>
    <w:p w14:paraId="6E68BE58" w14:textId="77777777" w:rsidR="004651F4" w:rsidRDefault="004651F4" w:rsidP="004651F4">
      <w:pPr>
        <w:contextualSpacing/>
      </w:pPr>
      <w:r>
        <w:rPr>
          <w:noProof/>
          <w:lang w:eastAsia="fr-FR"/>
        </w:rPr>
        <mc:AlternateContent>
          <mc:Choice Requires="wpg">
            <w:drawing>
              <wp:inline distT="0" distB="0" distL="0" distR="0" wp14:anchorId="4489579B" wp14:editId="63F2B451">
                <wp:extent cx="1760220" cy="360045"/>
                <wp:effectExtent l="19050" t="19050" r="11430" b="20955"/>
                <wp:docPr id="7" name="Groupe 7"/>
                <wp:cNvGraphicFramePr/>
                <a:graphic xmlns:a="http://schemas.openxmlformats.org/drawingml/2006/main">
                  <a:graphicData uri="http://schemas.microsoft.com/office/word/2010/wordprocessingGroup">
                    <wpg:wgp>
                      <wpg:cNvGrpSpPr/>
                      <wpg:grpSpPr>
                        <a:xfrm>
                          <a:off x="0" y="0"/>
                          <a:ext cx="1760220" cy="360045"/>
                          <a:chOff x="0" y="0"/>
                          <a:chExt cx="1760220" cy="360045"/>
                        </a:xfrm>
                      </wpg:grpSpPr>
                      <pic:pic xmlns:pic="http://schemas.openxmlformats.org/drawingml/2006/picture">
                        <pic:nvPicPr>
                          <pic:cNvPr id="6" name="Image 6" descr="square-twitter-512">
                            <a:hlinkClick r:id="rId28"/>
                          </pic:cNvPr>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400175" y="0"/>
                            <a:ext cx="360045" cy="360045"/>
                          </a:xfrm>
                          <a:prstGeom prst="rect">
                            <a:avLst/>
                          </a:prstGeom>
                          <a:noFill/>
                          <a:ln w="9525">
                            <a:solidFill>
                              <a:srgbClr val="FFFFFF"/>
                            </a:solidFill>
                            <a:miter lim="800000"/>
                            <a:headEnd/>
                            <a:tailEnd/>
                          </a:ln>
                        </pic:spPr>
                      </pic:pic>
                      <pic:pic xmlns:pic="http://schemas.openxmlformats.org/drawingml/2006/picture">
                        <pic:nvPicPr>
                          <pic:cNvPr id="8" name="Image 8" descr="square-linkedin-512">
                            <a:hlinkClick r:id="rId30"/>
                          </pic:cNvPr>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695325" y="0"/>
                            <a:ext cx="360045" cy="360045"/>
                          </a:xfrm>
                          <a:prstGeom prst="rect">
                            <a:avLst/>
                          </a:prstGeom>
                          <a:noFill/>
                          <a:ln w="9525">
                            <a:solidFill>
                              <a:srgbClr val="FFFFFF"/>
                            </a:solidFill>
                            <a:miter lim="800000"/>
                            <a:headEnd/>
                            <a:tailEnd/>
                          </a:ln>
                        </pic:spPr>
                      </pic:pic>
                      <pic:pic xmlns:pic="http://schemas.openxmlformats.org/drawingml/2006/picture">
                        <pic:nvPicPr>
                          <pic:cNvPr id="9" name="Image 9" descr="square-facebook-512">
                            <a:hlinkClick r:id="rId32"/>
                          </pic:cNvPr>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w="9525">
                            <a:solidFill>
                              <a:srgbClr val="FFFFFF"/>
                            </a:solidFill>
                            <a:miter lim="800000"/>
                            <a:headEnd/>
                            <a:tailEnd/>
                          </a:ln>
                        </pic:spPr>
                      </pic:pic>
                    </wpg:wgp>
                  </a:graphicData>
                </a:graphic>
              </wp:inline>
            </w:drawing>
          </mc:Choice>
          <mc:Fallback>
            <w:pict>
              <v:group w14:anchorId="29049220" id="Groupe 7" o:spid="_x0000_s1026" style="width:138.6pt;height:28.35pt;mso-position-horizontal-relative:char;mso-position-vertical-relative:line" coordsize="17602,3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">
                <v:shape id="Image 6" o:spid="_x0000_s1027" type="#_x0000_t75" alt="square-twitter-512" href="https://twitter.com/Projection_net" style="position:absolute;left:14001;width:3601;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" o:button="t" stroked="t" strokecolor="white">
                  <v:fill o:detectmouseclick="t"/>
                  <v:imagedata r:id="rId34" o:title="square-twitter-512"/>
                  <v:path arrowok="t"/>
                </v:shape>
                <v:shape id="Image 8" o:spid="_x0000_s1028" type="#_x0000_t75" alt="square-linkedin-512" href="https://www.linkedin.com/company/réseau-projection" style="position:absolute;left:6953;width:360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" o:button="t" stroked="t" strokecolor="white">
                  <v:fill o:detectmouseclick="t"/>
                  <v:imagedata r:id="rId35" o:title="square-linkedin-512"/>
                  <v:path arrowok="t"/>
                </v:shape>
                <v:shape id="Image 9" o:spid="_x0000_s1029" type="#_x0000_t75" alt="square-facebook-512" href="https://www.facebook.com/reseau.Projection" style="position:absolute;width:360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" o:button="t" stroked="t" strokecolor="white">
                  <v:fill o:detectmouseclick="t"/>
                  <v:imagedata r:id="rId36" o:title="square-facebook-512"/>
                  <v:path arrowok="t"/>
                </v:shape>
                <w10:anchorlock/>
              </v:group>
            </w:pict>
          </mc:Fallback>
        </mc:AlternateContent>
      </w:r>
    </w:p>
    <w:p w14:paraId="435B3845" w14:textId="77777777" w:rsidR="004651F4" w:rsidRPr="00021C56" w:rsidRDefault="00F13D5A" w:rsidP="004651F4">
      <w:pPr>
        <w:contextualSpacing/>
        <w:rPr>
          <w:b/>
        </w:rPr>
      </w:pPr>
      <w:r>
        <w:rPr>
          <w:b/>
        </w:rPr>
        <w:br w:type="column"/>
      </w:r>
      <w:r w:rsidR="004651F4" w:rsidRPr="00021C56">
        <w:rPr>
          <w:b/>
        </w:rPr>
        <w:lastRenderedPageBreak/>
        <w:t>Laure Criqui</w:t>
      </w:r>
    </w:p>
    <w:p w14:paraId="1D8A841D" w14:textId="77777777" w:rsidR="004651F4" w:rsidRDefault="004651F4" w:rsidP="004651F4">
      <w:pPr>
        <w:contextualSpacing/>
      </w:pPr>
      <w:r>
        <w:t>Présidente</w:t>
      </w:r>
    </w:p>
    <w:p w14:paraId="65FB063A" w14:textId="77777777" w:rsidR="004651F4" w:rsidRDefault="004651F4" w:rsidP="004651F4">
      <w:pPr>
        <w:contextualSpacing/>
      </w:pPr>
      <w:r>
        <w:t>06 59 37 15 70</w:t>
      </w:r>
    </w:p>
    <w:p w14:paraId="6A2ADA06" w14:textId="77777777" w:rsidR="00A04D86" w:rsidRPr="005715B8" w:rsidRDefault="00F16909" w:rsidP="006833B0">
      <w:pPr>
        <w:contextualSpacing/>
        <w:rPr>
          <w:sz w:val="2"/>
        </w:rPr>
      </w:pPr>
      <w:hyperlink r:id="rId37" w:history="1">
        <w:r w:rsidR="004651F4" w:rsidRPr="00162C28">
          <w:rPr>
            <w:rStyle w:val="Lienhypertexte"/>
          </w:rPr>
          <w:t>laure.criqui@reseauprojection.org</w:t>
        </w:r>
      </w:hyperlink>
    </w:p>
    <w:sectPr w:rsidR="00A04D86" w:rsidRPr="005715B8" w:rsidSect="00F13D5A">
      <w:type w:val="continuous"/>
      <w:pgSz w:w="11906" w:h="16838"/>
      <w:pgMar w:top="1134" w:right="1134" w:bottom="1134" w:left="1134" w:header="340"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659C6" w14:textId="77777777" w:rsidR="00C10C2E" w:rsidRDefault="00C10C2E" w:rsidP="00EB0D64">
      <w:pPr>
        <w:spacing w:after="0" w:line="240" w:lineRule="auto"/>
      </w:pPr>
      <w:r>
        <w:separator/>
      </w:r>
    </w:p>
  </w:endnote>
  <w:endnote w:type="continuationSeparator" w:id="0">
    <w:p w14:paraId="58EEDD04" w14:textId="77777777" w:rsidR="00C10C2E" w:rsidRDefault="00C10C2E" w:rsidP="00EB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43" w:usb2="00000009" w:usb3="00000000" w:csb0="000001F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rPr>
      <w:id w:val="-1524784589"/>
      <w:docPartObj>
        <w:docPartGallery w:val="Page Numbers (Bottom of Page)"/>
        <w:docPartUnique/>
      </w:docPartObj>
    </w:sdtPr>
    <w:sdtEndPr/>
    <w:sdtContent>
      <w:p w14:paraId="70141D7B" w14:textId="1518BB94" w:rsidR="005F6B15" w:rsidRPr="00EE58E7" w:rsidRDefault="005F6B15" w:rsidP="00D3564F">
        <w:pPr>
          <w:spacing w:after="0" w:line="240" w:lineRule="auto"/>
          <w:jc w:val="center"/>
          <w:rPr>
            <w:i/>
            <w:sz w:val="20"/>
          </w:rPr>
        </w:pPr>
        <w:r w:rsidRPr="00EE58E7">
          <w:rPr>
            <w:i/>
            <w:sz w:val="20"/>
          </w:rPr>
          <w:fldChar w:fldCharType="begin"/>
        </w:r>
        <w:r w:rsidRPr="00EE58E7">
          <w:rPr>
            <w:i/>
            <w:sz w:val="20"/>
          </w:rPr>
          <w:instrText>PAGE   \* MERGEFORMAT</w:instrText>
        </w:r>
        <w:r w:rsidRPr="00EE58E7">
          <w:rPr>
            <w:i/>
            <w:sz w:val="20"/>
          </w:rPr>
          <w:fldChar w:fldCharType="separate"/>
        </w:r>
        <w:r w:rsidR="00F16909">
          <w:rPr>
            <w:i/>
            <w:noProof/>
            <w:sz w:val="20"/>
          </w:rPr>
          <w:t>3</w:t>
        </w:r>
        <w:r w:rsidRPr="00EE58E7">
          <w:rPr>
            <w:i/>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3C27" w14:textId="77777777" w:rsidR="005F6B15" w:rsidRPr="00C61576" w:rsidRDefault="005F6B15" w:rsidP="00C61576">
    <w:pPr>
      <w:pStyle w:val="Pieddepage"/>
      <w:jc w:val="center"/>
      <w:rPr>
        <w:i/>
      </w:rPr>
    </w:pPr>
    <w:r w:rsidRPr="00C61576">
      <w:rPr>
        <w:i/>
      </w:rPr>
      <w:t>réseau Projection</w:t>
    </w:r>
  </w:p>
  <w:p w14:paraId="4B7B5146" w14:textId="77777777" w:rsidR="005F6B15" w:rsidRPr="00C61576" w:rsidRDefault="005F6B15" w:rsidP="00C61576">
    <w:pPr>
      <w:pStyle w:val="Pieddepage"/>
      <w:jc w:val="center"/>
      <w:rPr>
        <w:i/>
      </w:rPr>
    </w:pPr>
    <w:r w:rsidRPr="00C61576">
      <w:rPr>
        <w:i/>
      </w:rPr>
      <w:t>51 rue Salvador Allende, 92000 Nanterre</w:t>
    </w:r>
  </w:p>
  <w:p w14:paraId="54E9D19B" w14:textId="77777777" w:rsidR="005F6B15" w:rsidRPr="00C61576" w:rsidRDefault="00F16909" w:rsidP="00C61576">
    <w:pPr>
      <w:pStyle w:val="Pieddepage"/>
      <w:jc w:val="center"/>
      <w:rPr>
        <w:i/>
        <w:color w:val="0000FF" w:themeColor="hyperlink"/>
        <w:u w:val="single"/>
      </w:rPr>
    </w:pPr>
    <w:hyperlink r:id="rId1" w:history="1">
      <w:r w:rsidR="005F6B15" w:rsidRPr="00C61576">
        <w:rPr>
          <w:rStyle w:val="Lienhypertexte"/>
          <w:i/>
        </w:rPr>
        <w:t>www.reseauprojection.org</w:t>
      </w:r>
    </w:hyperlink>
    <w:r w:rsidR="005F6B15" w:rsidRPr="00C61576">
      <w:rPr>
        <w:i/>
      </w:rPr>
      <w:t xml:space="preserve"> / </w:t>
    </w:r>
    <w:hyperlink r:id="rId2" w:history="1">
      <w:r w:rsidR="005F6B15" w:rsidRPr="00C61576">
        <w:rPr>
          <w:rStyle w:val="Lienhypertexte"/>
          <w:i/>
        </w:rPr>
        <w:t>www.defis-sud.org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B1B28" w14:textId="77777777" w:rsidR="00C10C2E" w:rsidRDefault="00C10C2E" w:rsidP="00EB0D64">
      <w:pPr>
        <w:spacing w:after="0" w:line="240" w:lineRule="auto"/>
      </w:pPr>
      <w:r>
        <w:separator/>
      </w:r>
    </w:p>
  </w:footnote>
  <w:footnote w:type="continuationSeparator" w:id="0">
    <w:p w14:paraId="244D947E" w14:textId="77777777" w:rsidR="00C10C2E" w:rsidRDefault="00C10C2E" w:rsidP="00EB0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5AFD" w14:textId="77777777" w:rsidR="005F6B15" w:rsidRDefault="005F6B15" w:rsidP="00E23B20">
    <w:pPr>
      <w:pStyle w:val="En-tte"/>
      <w:jc w:val="center"/>
    </w:pPr>
    <w:r>
      <w:rPr>
        <w:noProof/>
      </w:rPr>
      <w:drawing>
        <wp:inline distT="0" distB="0" distL="0" distR="0" wp14:anchorId="1BB0F3B9" wp14:editId="6E82B28E">
          <wp:extent cx="540000" cy="43846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rojection_H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438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1.7pt" o:bullet="t">
        <v:imagedata r:id="rId1" o:title="puce projection"/>
      </v:shape>
    </w:pict>
  </w:numPicBullet>
  <w:abstractNum w:abstractNumId="0" w15:restartNumberingAfterBreak="0">
    <w:nsid w:val="08A379F5"/>
    <w:multiLevelType w:val="hybridMultilevel"/>
    <w:tmpl w:val="2AAEC09E"/>
    <w:lvl w:ilvl="0" w:tplc="0B8C7B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470B06"/>
    <w:multiLevelType w:val="hybridMultilevel"/>
    <w:tmpl w:val="22A8EB24"/>
    <w:lvl w:ilvl="0" w:tplc="5EC4DEDE">
      <w:start w:val="1"/>
      <w:numFmt w:val="bullet"/>
      <w:lvlText w:val=""/>
      <w:lvlJc w:val="left"/>
      <w:pPr>
        <w:ind w:left="720" w:hanging="360"/>
      </w:pPr>
      <w:rPr>
        <w:rFonts w:ascii="Wingdings" w:hAnsi="Wingding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67717"/>
    <w:multiLevelType w:val="hybridMultilevel"/>
    <w:tmpl w:val="18E4674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50F4A"/>
    <w:multiLevelType w:val="hybridMultilevel"/>
    <w:tmpl w:val="FE1AE936"/>
    <w:lvl w:ilvl="0" w:tplc="7CC2ACBA">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7E6C75"/>
    <w:multiLevelType w:val="hybridMultilevel"/>
    <w:tmpl w:val="306E53AA"/>
    <w:lvl w:ilvl="0" w:tplc="040C0003">
      <w:start w:val="1"/>
      <w:numFmt w:val="bullet"/>
      <w:lvlText w:val="o"/>
      <w:lvlJc w:val="left"/>
      <w:pPr>
        <w:ind w:left="720" w:hanging="360"/>
      </w:pPr>
      <w:rPr>
        <w:rFonts w:ascii="Courier New" w:hAnsi="Courier New" w:cs="Courier New" w:hint="default"/>
      </w:rPr>
    </w:lvl>
    <w:lvl w:ilvl="1" w:tplc="16086E7C">
      <w:start w:val="1"/>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E0007D"/>
    <w:multiLevelType w:val="hybridMultilevel"/>
    <w:tmpl w:val="CE10B12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057445"/>
    <w:multiLevelType w:val="hybridMultilevel"/>
    <w:tmpl w:val="ACAA6E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0C6E54"/>
    <w:multiLevelType w:val="hybridMultilevel"/>
    <w:tmpl w:val="966EA968"/>
    <w:lvl w:ilvl="0" w:tplc="A544951C">
      <w:start w:val="1"/>
      <w:numFmt w:val="bullet"/>
      <w:lvlText w:val="-"/>
      <w:lvlJc w:val="left"/>
      <w:pPr>
        <w:ind w:left="502"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486D77"/>
    <w:multiLevelType w:val="hybridMultilevel"/>
    <w:tmpl w:val="56E63F34"/>
    <w:lvl w:ilvl="0" w:tplc="5FC8ED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A51A24"/>
    <w:multiLevelType w:val="hybridMultilevel"/>
    <w:tmpl w:val="C26096D8"/>
    <w:lvl w:ilvl="0" w:tplc="A964CFC2">
      <w:start w:val="1"/>
      <w:numFmt w:val="bullet"/>
      <w:lvlText w:val="-"/>
      <w:lvlJc w:val="left"/>
      <w:pPr>
        <w:ind w:left="928" w:hanging="360"/>
      </w:pPr>
      <w:rPr>
        <w:rFonts w:ascii="Calibri" w:eastAsiaTheme="minorHAnsi" w:hAnsi="Calibri" w:cstheme="minorBidi"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10" w15:restartNumberingAfterBreak="0">
    <w:nsid w:val="265965C9"/>
    <w:multiLevelType w:val="hybridMultilevel"/>
    <w:tmpl w:val="532AF866"/>
    <w:lvl w:ilvl="0" w:tplc="03A087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F2126A"/>
    <w:multiLevelType w:val="hybridMultilevel"/>
    <w:tmpl w:val="60CE3D08"/>
    <w:lvl w:ilvl="0" w:tplc="935A5D36">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2" w15:restartNumberingAfterBreak="0">
    <w:nsid w:val="326043B9"/>
    <w:multiLevelType w:val="hybridMultilevel"/>
    <w:tmpl w:val="1B7CDE6C"/>
    <w:lvl w:ilvl="0" w:tplc="5FC8ED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2C2A31"/>
    <w:multiLevelType w:val="hybridMultilevel"/>
    <w:tmpl w:val="830E59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5F243B"/>
    <w:multiLevelType w:val="hybridMultilevel"/>
    <w:tmpl w:val="6C4C2C3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F907C6"/>
    <w:multiLevelType w:val="hybridMultilevel"/>
    <w:tmpl w:val="76C01AE8"/>
    <w:lvl w:ilvl="0" w:tplc="B922E4A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31344F"/>
    <w:multiLevelType w:val="hybridMultilevel"/>
    <w:tmpl w:val="E6E22442"/>
    <w:lvl w:ilvl="0" w:tplc="B922E4A6">
      <w:start w:val="2"/>
      <w:numFmt w:val="bullet"/>
      <w:lvlText w:val="-"/>
      <w:lvlPicBulletId w:val="0"/>
      <w:lvlJc w:val="left"/>
      <w:pPr>
        <w:ind w:left="502"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FD304D"/>
    <w:multiLevelType w:val="hybridMultilevel"/>
    <w:tmpl w:val="53B49814"/>
    <w:lvl w:ilvl="0" w:tplc="D4B267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0D084D"/>
    <w:multiLevelType w:val="hybridMultilevel"/>
    <w:tmpl w:val="47F29C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C27042"/>
    <w:multiLevelType w:val="hybridMultilevel"/>
    <w:tmpl w:val="BBF889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ED7145"/>
    <w:multiLevelType w:val="hybridMultilevel"/>
    <w:tmpl w:val="C8C47FE6"/>
    <w:lvl w:ilvl="0" w:tplc="5FC8ED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4D12F2"/>
    <w:multiLevelType w:val="hybridMultilevel"/>
    <w:tmpl w:val="1D9437D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1571215"/>
    <w:multiLevelType w:val="hybridMultilevel"/>
    <w:tmpl w:val="4010F98A"/>
    <w:lvl w:ilvl="0" w:tplc="A544951C">
      <w:start w:val="1"/>
      <w:numFmt w:val="bullet"/>
      <w:lvlText w:val="-"/>
      <w:lvlJc w:val="left"/>
      <w:pPr>
        <w:ind w:left="1800" w:hanging="360"/>
      </w:pPr>
      <w:rPr>
        <w:rFonts w:ascii="Calibri" w:eastAsiaTheme="minorHAnsi" w:hAnsi="Calibri" w:cstheme="minorBidi"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3" w15:restartNumberingAfterBreak="0">
    <w:nsid w:val="675A3D63"/>
    <w:multiLevelType w:val="hybridMultilevel"/>
    <w:tmpl w:val="7778AC4C"/>
    <w:lvl w:ilvl="0" w:tplc="BEE4A636">
      <w:start w:val="1"/>
      <w:numFmt w:val="decimal"/>
      <w:lvlText w:val="%1."/>
      <w:lvlJc w:val="left"/>
      <w:pPr>
        <w:ind w:left="720" w:hanging="360"/>
      </w:pPr>
      <w:rPr>
        <w:rFonts w:hint="default"/>
        <w:u w:color="23BCD7"/>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076F7D"/>
    <w:multiLevelType w:val="hybridMultilevel"/>
    <w:tmpl w:val="D46A905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851016"/>
    <w:multiLevelType w:val="hybridMultilevel"/>
    <w:tmpl w:val="DD9C692E"/>
    <w:lvl w:ilvl="0" w:tplc="C7246E0A">
      <w:start w:val="1"/>
      <w:numFmt w:val="bullet"/>
      <w:pStyle w:val="Paragraphedeliste"/>
      <w:lvlText w:val=""/>
      <w:lvlPicBulletId w:val="0"/>
      <w:lvlJc w:val="left"/>
      <w:pPr>
        <w:ind w:left="502"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974A9D"/>
    <w:multiLevelType w:val="hybridMultilevel"/>
    <w:tmpl w:val="DCD435BA"/>
    <w:lvl w:ilvl="0" w:tplc="468018F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844561"/>
    <w:multiLevelType w:val="hybridMultilevel"/>
    <w:tmpl w:val="491AE456"/>
    <w:lvl w:ilvl="0" w:tplc="9EBADE72">
      <w:start w:val="1"/>
      <w:numFmt w:val="upperRoman"/>
      <w:lvlText w:val="%1."/>
      <w:lvlJc w:val="righ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7"/>
  </w:num>
  <w:num w:numId="2">
    <w:abstractNumId w:val="1"/>
  </w:num>
  <w:num w:numId="3">
    <w:abstractNumId w:val="24"/>
  </w:num>
  <w:num w:numId="4">
    <w:abstractNumId w:val="13"/>
  </w:num>
  <w:num w:numId="5">
    <w:abstractNumId w:val="4"/>
  </w:num>
  <w:num w:numId="6">
    <w:abstractNumId w:val="6"/>
  </w:num>
  <w:num w:numId="7">
    <w:abstractNumId w:val="5"/>
  </w:num>
  <w:num w:numId="8">
    <w:abstractNumId w:val="2"/>
  </w:num>
  <w:num w:numId="9">
    <w:abstractNumId w:val="19"/>
  </w:num>
  <w:num w:numId="10">
    <w:abstractNumId w:val="14"/>
  </w:num>
  <w:num w:numId="11">
    <w:abstractNumId w:val="18"/>
  </w:num>
  <w:num w:numId="12">
    <w:abstractNumId w:val="1"/>
    <w:lvlOverride w:ilvl="0">
      <w:startOverride w:val="1"/>
    </w:lvlOverride>
  </w:num>
  <w:num w:numId="13">
    <w:abstractNumId w:val="25"/>
  </w:num>
  <w:num w:numId="14">
    <w:abstractNumId w:val="25"/>
  </w:num>
  <w:num w:numId="15">
    <w:abstractNumId w:val="25"/>
  </w:num>
  <w:num w:numId="16">
    <w:abstractNumId w:val="23"/>
  </w:num>
  <w:num w:numId="17">
    <w:abstractNumId w:val="0"/>
  </w:num>
  <w:num w:numId="18">
    <w:abstractNumId w:val="21"/>
  </w:num>
  <w:num w:numId="19">
    <w:abstractNumId w:val="15"/>
  </w:num>
  <w:num w:numId="20">
    <w:abstractNumId w:val="10"/>
  </w:num>
  <w:num w:numId="21">
    <w:abstractNumId w:val="26"/>
  </w:num>
  <w:num w:numId="22">
    <w:abstractNumId w:val="3"/>
  </w:num>
  <w:num w:numId="23">
    <w:abstractNumId w:val="20"/>
  </w:num>
  <w:num w:numId="24">
    <w:abstractNumId w:val="8"/>
  </w:num>
  <w:num w:numId="25">
    <w:abstractNumId w:val="12"/>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2"/>
  </w:num>
  <w:num w:numId="35">
    <w:abstractNumId w:val="7"/>
  </w:num>
  <w:num w:numId="36">
    <w:abstractNumId w:val="25"/>
  </w:num>
  <w:num w:numId="37">
    <w:abstractNumId w:val="25"/>
  </w:num>
  <w:num w:numId="38">
    <w:abstractNumId w:val="25"/>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1A"/>
    <w:rsid w:val="00021C56"/>
    <w:rsid w:val="00025E3D"/>
    <w:rsid w:val="00035BC9"/>
    <w:rsid w:val="00040C4C"/>
    <w:rsid w:val="000465AB"/>
    <w:rsid w:val="0006688F"/>
    <w:rsid w:val="00067561"/>
    <w:rsid w:val="000B7B2C"/>
    <w:rsid w:val="000F1F4E"/>
    <w:rsid w:val="000F3794"/>
    <w:rsid w:val="001252BD"/>
    <w:rsid w:val="001377F9"/>
    <w:rsid w:val="0017727C"/>
    <w:rsid w:val="00191EF2"/>
    <w:rsid w:val="001B3986"/>
    <w:rsid w:val="001C6920"/>
    <w:rsid w:val="001D5A1A"/>
    <w:rsid w:val="00240583"/>
    <w:rsid w:val="0025608C"/>
    <w:rsid w:val="00262938"/>
    <w:rsid w:val="002634A1"/>
    <w:rsid w:val="002733F5"/>
    <w:rsid w:val="002741B1"/>
    <w:rsid w:val="00286B52"/>
    <w:rsid w:val="002A5B33"/>
    <w:rsid w:val="002A754B"/>
    <w:rsid w:val="002B5B3C"/>
    <w:rsid w:val="002C57C6"/>
    <w:rsid w:val="002E4698"/>
    <w:rsid w:val="003250E7"/>
    <w:rsid w:val="00326A66"/>
    <w:rsid w:val="00331BAF"/>
    <w:rsid w:val="003400CB"/>
    <w:rsid w:val="003645D4"/>
    <w:rsid w:val="00371CE8"/>
    <w:rsid w:val="00385E13"/>
    <w:rsid w:val="0039284D"/>
    <w:rsid w:val="00394968"/>
    <w:rsid w:val="003A0D6A"/>
    <w:rsid w:val="003A24D2"/>
    <w:rsid w:val="004031C2"/>
    <w:rsid w:val="00403C2D"/>
    <w:rsid w:val="00405C16"/>
    <w:rsid w:val="00411A3E"/>
    <w:rsid w:val="0041216C"/>
    <w:rsid w:val="00441AEF"/>
    <w:rsid w:val="004651F4"/>
    <w:rsid w:val="0046626F"/>
    <w:rsid w:val="0048208A"/>
    <w:rsid w:val="004B0B9E"/>
    <w:rsid w:val="004C4972"/>
    <w:rsid w:val="004D2B3E"/>
    <w:rsid w:val="004E2B1A"/>
    <w:rsid w:val="004E3DE8"/>
    <w:rsid w:val="0051394A"/>
    <w:rsid w:val="0056493E"/>
    <w:rsid w:val="005715B8"/>
    <w:rsid w:val="00576BEE"/>
    <w:rsid w:val="005A1730"/>
    <w:rsid w:val="005A1D46"/>
    <w:rsid w:val="005B63B0"/>
    <w:rsid w:val="005C1015"/>
    <w:rsid w:val="005C3108"/>
    <w:rsid w:val="005D5527"/>
    <w:rsid w:val="005F0396"/>
    <w:rsid w:val="005F6B15"/>
    <w:rsid w:val="006019F0"/>
    <w:rsid w:val="00611E3D"/>
    <w:rsid w:val="00612E7F"/>
    <w:rsid w:val="00622DAC"/>
    <w:rsid w:val="0062347D"/>
    <w:rsid w:val="00632FA2"/>
    <w:rsid w:val="00640978"/>
    <w:rsid w:val="006833B0"/>
    <w:rsid w:val="006905F1"/>
    <w:rsid w:val="006A2910"/>
    <w:rsid w:val="006E422F"/>
    <w:rsid w:val="006E42D8"/>
    <w:rsid w:val="00700D44"/>
    <w:rsid w:val="00725DC3"/>
    <w:rsid w:val="00776B54"/>
    <w:rsid w:val="007E6DFC"/>
    <w:rsid w:val="007F5061"/>
    <w:rsid w:val="007F51DD"/>
    <w:rsid w:val="007F78E5"/>
    <w:rsid w:val="00814531"/>
    <w:rsid w:val="00825A3F"/>
    <w:rsid w:val="008438B7"/>
    <w:rsid w:val="00846EC3"/>
    <w:rsid w:val="00884D77"/>
    <w:rsid w:val="00891693"/>
    <w:rsid w:val="00895FB3"/>
    <w:rsid w:val="008C19B4"/>
    <w:rsid w:val="008C4008"/>
    <w:rsid w:val="008D2B67"/>
    <w:rsid w:val="008D4A28"/>
    <w:rsid w:val="008E150F"/>
    <w:rsid w:val="008F77A1"/>
    <w:rsid w:val="00910067"/>
    <w:rsid w:val="00916428"/>
    <w:rsid w:val="00936379"/>
    <w:rsid w:val="00946F66"/>
    <w:rsid w:val="009672D8"/>
    <w:rsid w:val="009B2EB3"/>
    <w:rsid w:val="009C71AC"/>
    <w:rsid w:val="009F7A2D"/>
    <w:rsid w:val="00A04D86"/>
    <w:rsid w:val="00A05D11"/>
    <w:rsid w:val="00A17F1C"/>
    <w:rsid w:val="00A2287D"/>
    <w:rsid w:val="00A33507"/>
    <w:rsid w:val="00A34E34"/>
    <w:rsid w:val="00A473B8"/>
    <w:rsid w:val="00AB1D3F"/>
    <w:rsid w:val="00AC08DC"/>
    <w:rsid w:val="00AC2ADA"/>
    <w:rsid w:val="00AD60BC"/>
    <w:rsid w:val="00AE7860"/>
    <w:rsid w:val="00AF043D"/>
    <w:rsid w:val="00B14F7A"/>
    <w:rsid w:val="00B32B69"/>
    <w:rsid w:val="00B61AA5"/>
    <w:rsid w:val="00B66E67"/>
    <w:rsid w:val="00B84E95"/>
    <w:rsid w:val="00BD377D"/>
    <w:rsid w:val="00BD7068"/>
    <w:rsid w:val="00BE381D"/>
    <w:rsid w:val="00BF33C3"/>
    <w:rsid w:val="00C10C2E"/>
    <w:rsid w:val="00C10CF4"/>
    <w:rsid w:val="00C36197"/>
    <w:rsid w:val="00C402DC"/>
    <w:rsid w:val="00C518E8"/>
    <w:rsid w:val="00C61576"/>
    <w:rsid w:val="00C62580"/>
    <w:rsid w:val="00C71C00"/>
    <w:rsid w:val="00C96528"/>
    <w:rsid w:val="00CA2B89"/>
    <w:rsid w:val="00CD6AE8"/>
    <w:rsid w:val="00CF5000"/>
    <w:rsid w:val="00CF5BE0"/>
    <w:rsid w:val="00D07C25"/>
    <w:rsid w:val="00D3326B"/>
    <w:rsid w:val="00D3564F"/>
    <w:rsid w:val="00D35ECA"/>
    <w:rsid w:val="00D73AB2"/>
    <w:rsid w:val="00D75086"/>
    <w:rsid w:val="00DA63FF"/>
    <w:rsid w:val="00DA6741"/>
    <w:rsid w:val="00DB1E77"/>
    <w:rsid w:val="00DF068D"/>
    <w:rsid w:val="00DF27E8"/>
    <w:rsid w:val="00DF5C65"/>
    <w:rsid w:val="00E03B43"/>
    <w:rsid w:val="00E23B20"/>
    <w:rsid w:val="00E36977"/>
    <w:rsid w:val="00E55969"/>
    <w:rsid w:val="00E63918"/>
    <w:rsid w:val="00E70BDF"/>
    <w:rsid w:val="00E93690"/>
    <w:rsid w:val="00EA1619"/>
    <w:rsid w:val="00EA3E26"/>
    <w:rsid w:val="00EB0D64"/>
    <w:rsid w:val="00EB348B"/>
    <w:rsid w:val="00EB4A4D"/>
    <w:rsid w:val="00EC1013"/>
    <w:rsid w:val="00EC4BD4"/>
    <w:rsid w:val="00EE58E7"/>
    <w:rsid w:val="00F015E3"/>
    <w:rsid w:val="00F07579"/>
    <w:rsid w:val="00F13D5A"/>
    <w:rsid w:val="00F16909"/>
    <w:rsid w:val="00F21636"/>
    <w:rsid w:val="00F34A35"/>
    <w:rsid w:val="00F61512"/>
    <w:rsid w:val="00F85BFF"/>
    <w:rsid w:val="00FB000A"/>
    <w:rsid w:val="00FD4F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8F430"/>
  <w15:docId w15:val="{C61BCE04-54D7-46A4-8F19-96372F87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2B1A"/>
    <w:pPr>
      <w:tabs>
        <w:tab w:val="left" w:pos="284"/>
      </w:tabs>
      <w:spacing w:after="120"/>
      <w:jc w:val="both"/>
    </w:pPr>
    <w:rPr>
      <w:rFonts w:ascii="Calibri" w:hAnsi="Calibri"/>
      <w:szCs w:val="20"/>
    </w:rPr>
  </w:style>
  <w:style w:type="paragraph" w:styleId="Titre1">
    <w:name w:val="heading 1"/>
    <w:basedOn w:val="Normal"/>
    <w:next w:val="Normal"/>
    <w:link w:val="Titre1Car"/>
    <w:uiPriority w:val="9"/>
    <w:qFormat/>
    <w:rsid w:val="00021C56"/>
    <w:pPr>
      <w:keepNext/>
      <w:shd w:val="clear" w:color="auto" w:fill="23BCD7"/>
      <w:spacing w:before="240" w:after="240"/>
      <w:outlineLvl w:val="0"/>
    </w:pPr>
    <w:rPr>
      <w:rFonts w:asciiTheme="minorHAnsi" w:eastAsiaTheme="majorEastAsia" w:hAnsiTheme="minorHAnsi" w:cstheme="majorBidi"/>
      <w:b/>
      <w:bCs/>
      <w:caps/>
      <w:color w:val="FFFFFF" w:themeColor="background1"/>
      <w:sz w:val="28"/>
      <w:szCs w:val="22"/>
    </w:rPr>
  </w:style>
  <w:style w:type="paragraph" w:styleId="Titre2">
    <w:name w:val="heading 2"/>
    <w:basedOn w:val="Normal"/>
    <w:next w:val="Normal"/>
    <w:link w:val="Titre2Car"/>
    <w:uiPriority w:val="9"/>
    <w:unhideWhenUsed/>
    <w:qFormat/>
    <w:rsid w:val="00C96528"/>
    <w:pPr>
      <w:keepNext/>
      <w:tabs>
        <w:tab w:val="clear" w:pos="284"/>
        <w:tab w:val="left" w:pos="426"/>
      </w:tabs>
      <w:spacing w:before="240" w:after="0"/>
      <w:outlineLvl w:val="1"/>
    </w:pPr>
    <w:rPr>
      <w:rFonts w:asciiTheme="minorHAnsi" w:eastAsiaTheme="majorEastAsia" w:hAnsiTheme="minorHAnsi" w:cstheme="majorBidi"/>
      <w:b/>
      <w:bCs/>
      <w:color w:val="23BCD7"/>
      <w:sz w:val="28"/>
      <w:szCs w:val="22"/>
    </w:rPr>
  </w:style>
  <w:style w:type="paragraph" w:styleId="Titre3">
    <w:name w:val="heading 3"/>
    <w:basedOn w:val="Normal"/>
    <w:next w:val="Normal"/>
    <w:link w:val="Titre3Car"/>
    <w:uiPriority w:val="9"/>
    <w:unhideWhenUsed/>
    <w:qFormat/>
    <w:rsid w:val="00C96528"/>
    <w:pPr>
      <w:keepNext/>
      <w:spacing w:before="240" w:after="0"/>
      <w:outlineLvl w:val="2"/>
    </w:pPr>
    <w:rPr>
      <w:rFonts w:asciiTheme="minorHAnsi" w:hAnsiTheme="minorHAnsi"/>
      <w:b/>
      <w:i/>
      <w:color w:val="23BCD7"/>
      <w:sz w:val="24"/>
      <w:szCs w:val="22"/>
    </w:rPr>
  </w:style>
  <w:style w:type="paragraph" w:styleId="Titre4">
    <w:name w:val="heading 4"/>
    <w:basedOn w:val="Normal"/>
    <w:next w:val="Normal"/>
    <w:link w:val="Titre4Car"/>
    <w:uiPriority w:val="9"/>
    <w:unhideWhenUsed/>
    <w:qFormat/>
    <w:rsid w:val="00371CE8"/>
    <w:pPr>
      <w:keepNext/>
      <w:spacing w:after="0"/>
      <w:outlineLvl w:val="3"/>
    </w:pPr>
    <w:rPr>
      <w:rFonts w:asciiTheme="minorHAnsi" w:eastAsiaTheme="majorEastAsia" w:hAnsiTheme="minorHAnsi" w:cstheme="majorBidi"/>
      <w:b/>
      <w:bCs/>
      <w:i/>
      <w:iCs/>
      <w:color w:val="0070C0"/>
      <w:szCs w:val="22"/>
    </w:rPr>
  </w:style>
  <w:style w:type="paragraph" w:styleId="Titre5">
    <w:name w:val="heading 5"/>
    <w:basedOn w:val="Normal"/>
    <w:next w:val="Normal"/>
    <w:link w:val="Titre5Car"/>
    <w:uiPriority w:val="9"/>
    <w:unhideWhenUsed/>
    <w:qFormat/>
    <w:rsid w:val="00371CE8"/>
    <w:pPr>
      <w:outlineLvl w:val="4"/>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7579"/>
    <w:pPr>
      <w:shd w:val="clear" w:color="auto" w:fill="FFFFFF"/>
      <w:tabs>
        <w:tab w:val="center" w:pos="4536"/>
        <w:tab w:val="right" w:pos="9072"/>
      </w:tabs>
      <w:spacing w:after="0" w:line="240" w:lineRule="auto"/>
    </w:pPr>
    <w:rPr>
      <w:rFonts w:eastAsia="Times New Roman" w:cs="Helvetica"/>
      <w:b/>
      <w:i/>
      <w:color w:val="1F497D" w:themeColor="text2"/>
      <w:lang w:eastAsia="fr-FR"/>
    </w:rPr>
  </w:style>
  <w:style w:type="character" w:customStyle="1" w:styleId="En-tteCar">
    <w:name w:val="En-tête Car"/>
    <w:basedOn w:val="Policepardfaut"/>
    <w:link w:val="En-tte"/>
    <w:uiPriority w:val="99"/>
    <w:rsid w:val="00F07579"/>
    <w:rPr>
      <w:rFonts w:ascii="Roboto" w:eastAsia="Times New Roman" w:hAnsi="Roboto" w:cs="Helvetica"/>
      <w:b/>
      <w:i/>
      <w:color w:val="1F497D" w:themeColor="text2"/>
      <w:sz w:val="20"/>
      <w:szCs w:val="20"/>
      <w:shd w:val="clear" w:color="auto" w:fill="FFFFFF"/>
      <w:lang w:eastAsia="fr-FR"/>
    </w:rPr>
  </w:style>
  <w:style w:type="paragraph" w:styleId="Titre">
    <w:name w:val="Title"/>
    <w:basedOn w:val="Normal"/>
    <w:next w:val="Normal"/>
    <w:link w:val="TitreCar"/>
    <w:uiPriority w:val="10"/>
    <w:qFormat/>
    <w:rsid w:val="00371CE8"/>
    <w:pPr>
      <w:pBdr>
        <w:top w:val="single" w:sz="4" w:space="1" w:color="000000" w:themeColor="text1"/>
        <w:bottom w:val="single" w:sz="4" w:space="1" w:color="auto"/>
      </w:pBdr>
      <w:spacing w:before="360" w:after="360"/>
      <w:contextualSpacing/>
      <w:jc w:val="center"/>
    </w:pPr>
    <w:rPr>
      <w:rFonts w:eastAsiaTheme="majorEastAsia" w:cstheme="majorBidi"/>
      <w:b/>
      <w:caps/>
      <w:sz w:val="44"/>
      <w:szCs w:val="44"/>
      <w:lang w:val="es-PE"/>
    </w:rPr>
  </w:style>
  <w:style w:type="character" w:customStyle="1" w:styleId="TitreCar">
    <w:name w:val="Titre Car"/>
    <w:basedOn w:val="Policepardfaut"/>
    <w:link w:val="Titre"/>
    <w:uiPriority w:val="10"/>
    <w:rsid w:val="00371CE8"/>
    <w:rPr>
      <w:rFonts w:ascii="Calibri" w:eastAsiaTheme="majorEastAsia" w:hAnsi="Calibri" w:cstheme="majorBidi"/>
      <w:b/>
      <w:caps/>
      <w:sz w:val="44"/>
      <w:szCs w:val="44"/>
      <w:lang w:val="es-PE"/>
    </w:rPr>
  </w:style>
  <w:style w:type="paragraph" w:styleId="Sous-titre">
    <w:name w:val="Subtitle"/>
    <w:basedOn w:val="Normal"/>
    <w:next w:val="Normal"/>
    <w:link w:val="Sous-titreCar"/>
    <w:uiPriority w:val="11"/>
    <w:qFormat/>
    <w:rsid w:val="00371CE8"/>
    <w:pPr>
      <w:spacing w:before="240" w:after="240"/>
      <w:jc w:val="center"/>
    </w:pPr>
    <w:rPr>
      <w:rFonts w:asciiTheme="minorHAnsi" w:hAnsiTheme="minorHAnsi"/>
      <w:i/>
      <w:sz w:val="28"/>
      <w:szCs w:val="22"/>
    </w:rPr>
  </w:style>
  <w:style w:type="character" w:customStyle="1" w:styleId="Sous-titreCar">
    <w:name w:val="Sous-titre Car"/>
    <w:basedOn w:val="Policepardfaut"/>
    <w:link w:val="Sous-titre"/>
    <w:uiPriority w:val="11"/>
    <w:rsid w:val="00371CE8"/>
    <w:rPr>
      <w:i/>
      <w:sz w:val="28"/>
    </w:rPr>
  </w:style>
  <w:style w:type="character" w:customStyle="1" w:styleId="Titre1Car">
    <w:name w:val="Titre 1 Car"/>
    <w:basedOn w:val="Policepardfaut"/>
    <w:link w:val="Titre1"/>
    <w:uiPriority w:val="9"/>
    <w:rsid w:val="00021C56"/>
    <w:rPr>
      <w:rFonts w:eastAsiaTheme="majorEastAsia" w:cstheme="majorBidi"/>
      <w:b/>
      <w:bCs/>
      <w:caps/>
      <w:color w:val="FFFFFF" w:themeColor="background1"/>
      <w:sz w:val="28"/>
      <w:shd w:val="clear" w:color="auto" w:fill="23BCD7"/>
    </w:rPr>
  </w:style>
  <w:style w:type="paragraph" w:styleId="Lgende">
    <w:name w:val="caption"/>
    <w:basedOn w:val="Normal"/>
    <w:next w:val="Normal"/>
    <w:uiPriority w:val="35"/>
    <w:unhideWhenUsed/>
    <w:qFormat/>
    <w:rsid w:val="00371CE8"/>
    <w:pPr>
      <w:jc w:val="center"/>
    </w:pPr>
    <w:rPr>
      <w:rFonts w:asciiTheme="minorHAnsi" w:hAnsiTheme="minorHAnsi"/>
      <w:bCs/>
      <w:i/>
      <w:sz w:val="20"/>
      <w:szCs w:val="22"/>
    </w:rPr>
  </w:style>
  <w:style w:type="paragraph" w:customStyle="1" w:styleId="Encadr">
    <w:name w:val="Encadré"/>
    <w:basedOn w:val="Normal"/>
    <w:link w:val="EncadrCar"/>
    <w:qFormat/>
    <w:rsid w:val="00394968"/>
    <w:pPr>
      <w:pBdr>
        <w:top w:val="single" w:sz="12" w:space="1" w:color="23BCD7"/>
        <w:left w:val="single" w:sz="12" w:space="4" w:color="23BCD7"/>
        <w:bottom w:val="single" w:sz="12" w:space="1" w:color="23BCD7"/>
        <w:right w:val="single" w:sz="12" w:space="4" w:color="23BCD7"/>
      </w:pBdr>
      <w:contextualSpacing/>
    </w:pPr>
    <w:rPr>
      <w:i/>
      <w:sz w:val="20"/>
    </w:rPr>
  </w:style>
  <w:style w:type="character" w:customStyle="1" w:styleId="EncadrCar">
    <w:name w:val="Encadré Car"/>
    <w:basedOn w:val="Policepardfaut"/>
    <w:link w:val="Encadr"/>
    <w:rsid w:val="00394968"/>
    <w:rPr>
      <w:rFonts w:ascii="Calibri" w:hAnsi="Calibri"/>
      <w:i/>
      <w:sz w:val="20"/>
      <w:szCs w:val="20"/>
    </w:rPr>
  </w:style>
  <w:style w:type="character" w:customStyle="1" w:styleId="Titre2Car">
    <w:name w:val="Titre 2 Car"/>
    <w:basedOn w:val="Policepardfaut"/>
    <w:link w:val="Titre2"/>
    <w:uiPriority w:val="9"/>
    <w:rsid w:val="00C96528"/>
    <w:rPr>
      <w:rFonts w:eastAsiaTheme="majorEastAsia" w:cstheme="majorBidi"/>
      <w:b/>
      <w:bCs/>
      <w:color w:val="23BCD7"/>
      <w:sz w:val="28"/>
    </w:rPr>
  </w:style>
  <w:style w:type="table" w:styleId="Grilledutableau">
    <w:name w:val="Table Grid"/>
    <w:basedOn w:val="TableauNormal"/>
    <w:uiPriority w:val="59"/>
    <w:rsid w:val="00FD4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40C4C"/>
    <w:rPr>
      <w:color w:val="0000FF" w:themeColor="hyperlink"/>
      <w:u w:val="single"/>
    </w:rPr>
  </w:style>
  <w:style w:type="character" w:customStyle="1" w:styleId="Titre3Car">
    <w:name w:val="Titre 3 Car"/>
    <w:basedOn w:val="Policepardfaut"/>
    <w:link w:val="Titre3"/>
    <w:uiPriority w:val="9"/>
    <w:rsid w:val="00C96528"/>
    <w:rPr>
      <w:b/>
      <w:i/>
      <w:color w:val="23BCD7"/>
      <w:sz w:val="24"/>
    </w:rPr>
  </w:style>
  <w:style w:type="paragraph" w:styleId="TM3">
    <w:name w:val="toc 3"/>
    <w:basedOn w:val="Normal"/>
    <w:next w:val="Normal"/>
    <w:autoRedefine/>
    <w:uiPriority w:val="39"/>
    <w:unhideWhenUsed/>
    <w:rsid w:val="00371CE8"/>
    <w:pPr>
      <w:tabs>
        <w:tab w:val="clear" w:pos="284"/>
        <w:tab w:val="right" w:pos="9742"/>
      </w:tabs>
      <w:spacing w:after="0"/>
      <w:ind w:left="220" w:firstLine="1"/>
      <w:jc w:val="left"/>
    </w:pPr>
    <w:rPr>
      <w:rFonts w:asciiTheme="minorHAnsi" w:hAnsiTheme="minorHAnsi"/>
      <w:i/>
      <w:color w:val="0070C0"/>
      <w:sz w:val="20"/>
    </w:rPr>
  </w:style>
  <w:style w:type="paragraph" w:styleId="Paragraphedeliste">
    <w:name w:val="List Paragraph"/>
    <w:basedOn w:val="Normal"/>
    <w:uiPriority w:val="34"/>
    <w:qFormat/>
    <w:rsid w:val="00C96528"/>
    <w:pPr>
      <w:numPr>
        <w:numId w:val="13"/>
      </w:numPr>
      <w:tabs>
        <w:tab w:val="clear" w:pos="284"/>
        <w:tab w:val="left" w:pos="567"/>
      </w:tabs>
      <w:contextualSpacing/>
    </w:pPr>
    <w:rPr>
      <w:rFonts w:asciiTheme="minorHAnsi" w:hAnsiTheme="minorHAnsi"/>
      <w:szCs w:val="22"/>
    </w:rPr>
  </w:style>
  <w:style w:type="paragraph" w:styleId="TM1">
    <w:name w:val="toc 1"/>
    <w:basedOn w:val="Normal"/>
    <w:next w:val="Normal"/>
    <w:autoRedefine/>
    <w:uiPriority w:val="39"/>
    <w:unhideWhenUsed/>
    <w:rsid w:val="00371CE8"/>
    <w:pPr>
      <w:tabs>
        <w:tab w:val="clear" w:pos="284"/>
        <w:tab w:val="right" w:pos="9742"/>
      </w:tabs>
      <w:spacing w:before="120" w:after="0"/>
      <w:jc w:val="left"/>
    </w:pPr>
    <w:rPr>
      <w:rFonts w:asciiTheme="minorHAnsi" w:hAnsiTheme="minorHAnsi"/>
      <w:b/>
      <w:bCs/>
      <w:noProof/>
      <w:color w:val="0070C0"/>
      <w:sz w:val="24"/>
      <w:szCs w:val="24"/>
    </w:rPr>
  </w:style>
  <w:style w:type="paragraph" w:styleId="TM2">
    <w:name w:val="toc 2"/>
    <w:basedOn w:val="Normal"/>
    <w:next w:val="Normal"/>
    <w:autoRedefine/>
    <w:uiPriority w:val="39"/>
    <w:unhideWhenUsed/>
    <w:rsid w:val="00371CE8"/>
    <w:pPr>
      <w:tabs>
        <w:tab w:val="clear" w:pos="284"/>
        <w:tab w:val="right" w:pos="9742"/>
      </w:tabs>
      <w:spacing w:after="0"/>
      <w:ind w:firstLine="221"/>
      <w:jc w:val="left"/>
    </w:pPr>
    <w:rPr>
      <w:rFonts w:asciiTheme="minorHAnsi" w:hAnsiTheme="minorHAnsi"/>
      <w:bCs/>
      <w:noProof/>
      <w:color w:val="0070C0"/>
    </w:rPr>
  </w:style>
  <w:style w:type="paragraph" w:styleId="Pieddepage">
    <w:name w:val="footer"/>
    <w:basedOn w:val="Normal"/>
    <w:link w:val="PieddepageCar"/>
    <w:uiPriority w:val="99"/>
    <w:unhideWhenUsed/>
    <w:rsid w:val="00EB0D64"/>
    <w:pPr>
      <w:tabs>
        <w:tab w:val="clear" w:pos="284"/>
        <w:tab w:val="center" w:pos="4536"/>
        <w:tab w:val="right" w:pos="9072"/>
      </w:tabs>
      <w:spacing w:after="0" w:line="240" w:lineRule="auto"/>
    </w:pPr>
  </w:style>
  <w:style w:type="character" w:customStyle="1" w:styleId="PieddepageCar">
    <w:name w:val="Pied de page Car"/>
    <w:basedOn w:val="Policepardfaut"/>
    <w:link w:val="Pieddepage"/>
    <w:uiPriority w:val="99"/>
    <w:rsid w:val="00EB0D64"/>
    <w:rPr>
      <w:rFonts w:ascii="Calibri" w:hAnsi="Calibri"/>
      <w:szCs w:val="20"/>
    </w:rPr>
  </w:style>
  <w:style w:type="paragraph" w:styleId="NormalWeb">
    <w:name w:val="Normal (Web)"/>
    <w:basedOn w:val="Normal"/>
    <w:uiPriority w:val="99"/>
    <w:semiHidden/>
    <w:unhideWhenUsed/>
    <w:rsid w:val="006019F0"/>
    <w:pPr>
      <w:tabs>
        <w:tab w:val="clear" w:pos="284"/>
      </w:tabs>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019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19F0"/>
    <w:rPr>
      <w:rFonts w:ascii="Tahoma" w:hAnsi="Tahoma" w:cs="Tahoma"/>
      <w:sz w:val="16"/>
      <w:szCs w:val="16"/>
    </w:rPr>
  </w:style>
  <w:style w:type="character" w:styleId="lev">
    <w:name w:val="Strong"/>
    <w:basedOn w:val="Policepardfaut"/>
    <w:uiPriority w:val="22"/>
    <w:qFormat/>
    <w:rsid w:val="00814531"/>
    <w:rPr>
      <w:b/>
      <w:bCs/>
    </w:rPr>
  </w:style>
  <w:style w:type="character" w:customStyle="1" w:styleId="Titre4Car">
    <w:name w:val="Titre 4 Car"/>
    <w:basedOn w:val="Policepardfaut"/>
    <w:link w:val="Titre4"/>
    <w:uiPriority w:val="9"/>
    <w:rsid w:val="00371CE8"/>
    <w:rPr>
      <w:rFonts w:eastAsiaTheme="majorEastAsia" w:cstheme="majorBidi"/>
      <w:b/>
      <w:bCs/>
      <w:i/>
      <w:iCs/>
      <w:color w:val="0070C0"/>
    </w:rPr>
  </w:style>
  <w:style w:type="paragraph" w:styleId="TM4">
    <w:name w:val="toc 4"/>
    <w:basedOn w:val="Normal"/>
    <w:next w:val="Normal"/>
    <w:autoRedefine/>
    <w:uiPriority w:val="39"/>
    <w:unhideWhenUsed/>
    <w:rsid w:val="00D3564F"/>
    <w:pPr>
      <w:tabs>
        <w:tab w:val="clear" w:pos="284"/>
      </w:tabs>
      <w:spacing w:after="0"/>
      <w:ind w:left="440"/>
      <w:jc w:val="left"/>
    </w:pPr>
    <w:rPr>
      <w:rFonts w:asciiTheme="minorHAnsi" w:hAnsiTheme="minorHAnsi"/>
      <w:sz w:val="20"/>
    </w:rPr>
  </w:style>
  <w:style w:type="paragraph" w:styleId="TM5">
    <w:name w:val="toc 5"/>
    <w:basedOn w:val="Normal"/>
    <w:next w:val="Normal"/>
    <w:autoRedefine/>
    <w:uiPriority w:val="39"/>
    <w:unhideWhenUsed/>
    <w:rsid w:val="00D3564F"/>
    <w:pPr>
      <w:tabs>
        <w:tab w:val="clear" w:pos="284"/>
      </w:tabs>
      <w:spacing w:after="0"/>
      <w:ind w:left="660"/>
      <w:jc w:val="left"/>
    </w:pPr>
    <w:rPr>
      <w:rFonts w:asciiTheme="minorHAnsi" w:hAnsiTheme="minorHAnsi"/>
      <w:sz w:val="20"/>
    </w:rPr>
  </w:style>
  <w:style w:type="paragraph" w:styleId="TM6">
    <w:name w:val="toc 6"/>
    <w:basedOn w:val="Normal"/>
    <w:next w:val="Normal"/>
    <w:autoRedefine/>
    <w:uiPriority w:val="39"/>
    <w:unhideWhenUsed/>
    <w:rsid w:val="00D3564F"/>
    <w:pPr>
      <w:tabs>
        <w:tab w:val="clear" w:pos="284"/>
      </w:tabs>
      <w:spacing w:after="0"/>
      <w:ind w:left="880"/>
      <w:jc w:val="left"/>
    </w:pPr>
    <w:rPr>
      <w:rFonts w:asciiTheme="minorHAnsi" w:hAnsiTheme="minorHAnsi"/>
      <w:sz w:val="20"/>
    </w:rPr>
  </w:style>
  <w:style w:type="paragraph" w:styleId="TM7">
    <w:name w:val="toc 7"/>
    <w:basedOn w:val="Normal"/>
    <w:next w:val="Normal"/>
    <w:autoRedefine/>
    <w:uiPriority w:val="39"/>
    <w:unhideWhenUsed/>
    <w:rsid w:val="00D3564F"/>
    <w:pPr>
      <w:tabs>
        <w:tab w:val="clear" w:pos="284"/>
      </w:tabs>
      <w:spacing w:after="0"/>
      <w:ind w:left="1100"/>
      <w:jc w:val="left"/>
    </w:pPr>
    <w:rPr>
      <w:rFonts w:asciiTheme="minorHAnsi" w:hAnsiTheme="minorHAnsi"/>
      <w:sz w:val="20"/>
    </w:rPr>
  </w:style>
  <w:style w:type="paragraph" w:styleId="TM8">
    <w:name w:val="toc 8"/>
    <w:basedOn w:val="Normal"/>
    <w:next w:val="Normal"/>
    <w:autoRedefine/>
    <w:uiPriority w:val="39"/>
    <w:unhideWhenUsed/>
    <w:rsid w:val="00D3564F"/>
    <w:pPr>
      <w:tabs>
        <w:tab w:val="clear" w:pos="284"/>
      </w:tabs>
      <w:spacing w:after="0"/>
      <w:ind w:left="1320"/>
      <w:jc w:val="left"/>
    </w:pPr>
    <w:rPr>
      <w:rFonts w:asciiTheme="minorHAnsi" w:hAnsiTheme="minorHAnsi"/>
      <w:sz w:val="20"/>
    </w:rPr>
  </w:style>
  <w:style w:type="paragraph" w:styleId="TM9">
    <w:name w:val="toc 9"/>
    <w:basedOn w:val="Normal"/>
    <w:next w:val="Normal"/>
    <w:autoRedefine/>
    <w:uiPriority w:val="39"/>
    <w:unhideWhenUsed/>
    <w:rsid w:val="00D3564F"/>
    <w:pPr>
      <w:tabs>
        <w:tab w:val="clear" w:pos="284"/>
      </w:tabs>
      <w:spacing w:after="0"/>
      <w:ind w:left="1540"/>
      <w:jc w:val="left"/>
    </w:pPr>
    <w:rPr>
      <w:rFonts w:asciiTheme="minorHAnsi" w:hAnsiTheme="minorHAnsi"/>
      <w:sz w:val="20"/>
    </w:rPr>
  </w:style>
  <w:style w:type="character" w:customStyle="1" w:styleId="Titre5Car">
    <w:name w:val="Titre 5 Car"/>
    <w:basedOn w:val="Policepardfaut"/>
    <w:link w:val="Titre5"/>
    <w:uiPriority w:val="9"/>
    <w:rsid w:val="00371CE8"/>
    <w:rPr>
      <w:rFonts w:ascii="Calibri" w:hAnsi="Calibri"/>
      <w:b/>
      <w:szCs w:val="20"/>
    </w:rPr>
  </w:style>
  <w:style w:type="character" w:styleId="Lienhypertextesuivivisit">
    <w:name w:val="FollowedHyperlink"/>
    <w:basedOn w:val="Policepardfaut"/>
    <w:uiPriority w:val="99"/>
    <w:semiHidden/>
    <w:unhideWhenUsed/>
    <w:rsid w:val="002733F5"/>
    <w:rPr>
      <w:color w:val="800080" w:themeColor="followedHyperlink"/>
      <w:u w:val="single"/>
    </w:rPr>
  </w:style>
  <w:style w:type="paragraph" w:styleId="Commentaire">
    <w:name w:val="annotation text"/>
    <w:basedOn w:val="Normal"/>
    <w:link w:val="CommentaireCar"/>
    <w:uiPriority w:val="99"/>
    <w:semiHidden/>
    <w:unhideWhenUsed/>
    <w:rsid w:val="004E2B1A"/>
    <w:pPr>
      <w:tabs>
        <w:tab w:val="clear" w:pos="284"/>
      </w:tabs>
      <w:spacing w:after="200" w:line="240" w:lineRule="auto"/>
      <w:jc w:val="left"/>
    </w:pPr>
    <w:rPr>
      <w:rFonts w:asciiTheme="minorHAnsi" w:hAnsiTheme="minorHAnsi"/>
      <w:sz w:val="20"/>
    </w:rPr>
  </w:style>
  <w:style w:type="character" w:customStyle="1" w:styleId="CommentaireCar">
    <w:name w:val="Commentaire Car"/>
    <w:basedOn w:val="Policepardfaut"/>
    <w:link w:val="Commentaire"/>
    <w:uiPriority w:val="99"/>
    <w:semiHidden/>
    <w:rsid w:val="004E2B1A"/>
    <w:rPr>
      <w:sz w:val="20"/>
      <w:szCs w:val="20"/>
    </w:rPr>
  </w:style>
  <w:style w:type="character" w:styleId="Marquedecommentaire">
    <w:name w:val="annotation reference"/>
    <w:basedOn w:val="Policepardfaut"/>
    <w:uiPriority w:val="99"/>
    <w:semiHidden/>
    <w:unhideWhenUsed/>
    <w:rsid w:val="004E2B1A"/>
    <w:rPr>
      <w:sz w:val="16"/>
      <w:szCs w:val="16"/>
    </w:rPr>
  </w:style>
  <w:style w:type="character" w:customStyle="1" w:styleId="apple-converted-space">
    <w:name w:val="apple-converted-space"/>
    <w:basedOn w:val="Policepardfaut"/>
    <w:rsid w:val="004E2B1A"/>
  </w:style>
  <w:style w:type="paragraph" w:styleId="En-ttedetabledesmatires">
    <w:name w:val="TOC Heading"/>
    <w:basedOn w:val="Titre1"/>
    <w:next w:val="Normal"/>
    <w:uiPriority w:val="39"/>
    <w:unhideWhenUsed/>
    <w:qFormat/>
    <w:rsid w:val="00C61576"/>
    <w:pPr>
      <w:keepLines/>
      <w:shd w:val="clear" w:color="auto" w:fill="auto"/>
      <w:tabs>
        <w:tab w:val="clear" w:pos="284"/>
      </w:tabs>
      <w:spacing w:after="0" w:line="259" w:lineRule="auto"/>
      <w:jc w:val="left"/>
      <w:outlineLvl w:val="9"/>
    </w:pPr>
    <w:rPr>
      <w:rFonts w:asciiTheme="majorHAnsi" w:hAnsiTheme="majorHAnsi"/>
      <w:b w:val="0"/>
      <w:bCs w:val="0"/>
      <w:caps w:val="0"/>
      <w:color w:val="365F91"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57044">
      <w:bodyDiv w:val="1"/>
      <w:marLeft w:val="0"/>
      <w:marRight w:val="0"/>
      <w:marTop w:val="0"/>
      <w:marBottom w:val="0"/>
      <w:divBdr>
        <w:top w:val="none" w:sz="0" w:space="0" w:color="auto"/>
        <w:left w:val="none" w:sz="0" w:space="0" w:color="auto"/>
        <w:bottom w:val="none" w:sz="0" w:space="0" w:color="auto"/>
        <w:right w:val="none" w:sz="0" w:space="0" w:color="auto"/>
      </w:divBdr>
    </w:div>
    <w:div w:id="235866680">
      <w:bodyDiv w:val="1"/>
      <w:marLeft w:val="0"/>
      <w:marRight w:val="0"/>
      <w:marTop w:val="0"/>
      <w:marBottom w:val="0"/>
      <w:divBdr>
        <w:top w:val="none" w:sz="0" w:space="0" w:color="auto"/>
        <w:left w:val="none" w:sz="0" w:space="0" w:color="auto"/>
        <w:bottom w:val="none" w:sz="0" w:space="0" w:color="auto"/>
        <w:right w:val="none" w:sz="0" w:space="0" w:color="auto"/>
      </w:divBdr>
    </w:div>
    <w:div w:id="236018945">
      <w:bodyDiv w:val="1"/>
      <w:marLeft w:val="0"/>
      <w:marRight w:val="0"/>
      <w:marTop w:val="0"/>
      <w:marBottom w:val="0"/>
      <w:divBdr>
        <w:top w:val="none" w:sz="0" w:space="0" w:color="auto"/>
        <w:left w:val="none" w:sz="0" w:space="0" w:color="auto"/>
        <w:bottom w:val="none" w:sz="0" w:space="0" w:color="auto"/>
        <w:right w:val="none" w:sz="0" w:space="0" w:color="auto"/>
      </w:divBdr>
    </w:div>
    <w:div w:id="499269510">
      <w:bodyDiv w:val="1"/>
      <w:marLeft w:val="0"/>
      <w:marRight w:val="0"/>
      <w:marTop w:val="0"/>
      <w:marBottom w:val="0"/>
      <w:divBdr>
        <w:top w:val="none" w:sz="0" w:space="0" w:color="auto"/>
        <w:left w:val="none" w:sz="0" w:space="0" w:color="auto"/>
        <w:bottom w:val="none" w:sz="0" w:space="0" w:color="auto"/>
        <w:right w:val="none" w:sz="0" w:space="0" w:color="auto"/>
      </w:divBdr>
      <w:divsChild>
        <w:div w:id="2111387319">
          <w:marLeft w:val="0"/>
          <w:marRight w:val="0"/>
          <w:marTop w:val="100"/>
          <w:marBottom w:val="100"/>
          <w:divBdr>
            <w:top w:val="none" w:sz="0" w:space="0" w:color="auto"/>
            <w:left w:val="none" w:sz="0" w:space="0" w:color="auto"/>
            <w:bottom w:val="none" w:sz="0" w:space="0" w:color="auto"/>
            <w:right w:val="none" w:sz="0" w:space="0" w:color="auto"/>
          </w:divBdr>
        </w:div>
      </w:divsChild>
    </w:div>
    <w:div w:id="615529434">
      <w:bodyDiv w:val="1"/>
      <w:marLeft w:val="0"/>
      <w:marRight w:val="0"/>
      <w:marTop w:val="0"/>
      <w:marBottom w:val="0"/>
      <w:divBdr>
        <w:top w:val="none" w:sz="0" w:space="0" w:color="auto"/>
        <w:left w:val="none" w:sz="0" w:space="0" w:color="auto"/>
        <w:bottom w:val="none" w:sz="0" w:space="0" w:color="auto"/>
        <w:right w:val="none" w:sz="0" w:space="0" w:color="auto"/>
      </w:divBdr>
    </w:div>
    <w:div w:id="663053774">
      <w:bodyDiv w:val="1"/>
      <w:marLeft w:val="0"/>
      <w:marRight w:val="0"/>
      <w:marTop w:val="0"/>
      <w:marBottom w:val="0"/>
      <w:divBdr>
        <w:top w:val="none" w:sz="0" w:space="0" w:color="auto"/>
        <w:left w:val="none" w:sz="0" w:space="0" w:color="auto"/>
        <w:bottom w:val="none" w:sz="0" w:space="0" w:color="auto"/>
        <w:right w:val="none" w:sz="0" w:space="0" w:color="auto"/>
      </w:divBdr>
    </w:div>
    <w:div w:id="672731309">
      <w:bodyDiv w:val="1"/>
      <w:marLeft w:val="0"/>
      <w:marRight w:val="0"/>
      <w:marTop w:val="0"/>
      <w:marBottom w:val="0"/>
      <w:divBdr>
        <w:top w:val="none" w:sz="0" w:space="0" w:color="auto"/>
        <w:left w:val="none" w:sz="0" w:space="0" w:color="auto"/>
        <w:bottom w:val="none" w:sz="0" w:space="0" w:color="auto"/>
        <w:right w:val="none" w:sz="0" w:space="0" w:color="auto"/>
      </w:divBdr>
    </w:div>
    <w:div w:id="773288167">
      <w:bodyDiv w:val="1"/>
      <w:marLeft w:val="0"/>
      <w:marRight w:val="0"/>
      <w:marTop w:val="0"/>
      <w:marBottom w:val="0"/>
      <w:divBdr>
        <w:top w:val="none" w:sz="0" w:space="0" w:color="auto"/>
        <w:left w:val="none" w:sz="0" w:space="0" w:color="auto"/>
        <w:bottom w:val="none" w:sz="0" w:space="0" w:color="auto"/>
        <w:right w:val="none" w:sz="0" w:space="0" w:color="auto"/>
      </w:divBdr>
    </w:div>
    <w:div w:id="930896548">
      <w:bodyDiv w:val="1"/>
      <w:marLeft w:val="0"/>
      <w:marRight w:val="0"/>
      <w:marTop w:val="0"/>
      <w:marBottom w:val="0"/>
      <w:divBdr>
        <w:top w:val="none" w:sz="0" w:space="0" w:color="auto"/>
        <w:left w:val="none" w:sz="0" w:space="0" w:color="auto"/>
        <w:bottom w:val="none" w:sz="0" w:space="0" w:color="auto"/>
        <w:right w:val="none" w:sz="0" w:space="0" w:color="auto"/>
      </w:divBdr>
    </w:div>
    <w:div w:id="1120147229">
      <w:bodyDiv w:val="1"/>
      <w:marLeft w:val="0"/>
      <w:marRight w:val="0"/>
      <w:marTop w:val="0"/>
      <w:marBottom w:val="0"/>
      <w:divBdr>
        <w:top w:val="none" w:sz="0" w:space="0" w:color="auto"/>
        <w:left w:val="none" w:sz="0" w:space="0" w:color="auto"/>
        <w:bottom w:val="none" w:sz="0" w:space="0" w:color="auto"/>
        <w:right w:val="none" w:sz="0" w:space="0" w:color="auto"/>
      </w:divBdr>
    </w:div>
    <w:div w:id="210410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www.reseauprojection.org/wp-content/uploads/2008/12/newsletter-6net2.pdf" TargetMode="External"/><Relationship Id="rId18" Type="http://schemas.openxmlformats.org/officeDocument/2006/relationships/hyperlink" Target="http://www.reseauprojection.org/wp-content/uploads/2009/03/projection_newsletter1.pdf"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eseauprojection.org/wp-content/uploads/2015/09/Lessentiel-n-11-sept-20151.pdf" TargetMode="External"/><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reseauprojection.org/wiki/images/5/55/Suppl%C3%A9ment_newsletter_7-8.pdf" TargetMode="External"/><Relationship Id="rId17" Type="http://schemas.openxmlformats.org/officeDocument/2006/relationships/hyperlink" Target="http://www.reseauprojection.org/wp-content/uploads/2009/06/projection_newsletter_2.pdf" TargetMode="External"/><Relationship Id="rId25" Type="http://schemas.openxmlformats.org/officeDocument/2006/relationships/footer" Target="footer1.xml"/><Relationship Id="rId33" Type="http://schemas.openxmlformats.org/officeDocument/2006/relationships/image" Target="media/image7.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seauprojection.org/wp-content/uploads/2009/12/projection_newsletter_3-vf.pdf" TargetMode="External"/><Relationship Id="rId20" Type="http://schemas.openxmlformats.org/officeDocument/2006/relationships/hyperlink" Target="http://www.reseauprojection.org/wp-content/uploads/2016/05/LEssentiel12_mai_2016.pdf"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uprojection.org/wp-content/uploads/2014/09/Newsletter-7net-V2.pdf" TargetMode="External"/><Relationship Id="rId24" Type="http://schemas.openxmlformats.org/officeDocument/2006/relationships/header" Target="header1.xml"/><Relationship Id="rId32" Type="http://schemas.openxmlformats.org/officeDocument/2006/relationships/hyperlink" Target="https://www.facebook.com/reseau.Projection" TargetMode="External"/><Relationship Id="rId37" Type="http://schemas.openxmlformats.org/officeDocument/2006/relationships/hyperlink" Target="mailto:laure.criqui@reseauprojection.org" TargetMode="External"/><Relationship Id="rId5" Type="http://schemas.openxmlformats.org/officeDocument/2006/relationships/webSettings" Target="webSettings.xml"/><Relationship Id="rId15" Type="http://schemas.openxmlformats.org/officeDocument/2006/relationships/hyperlink" Target="http://www.reseauprojection.org/wp-content/uploads/2010/01/newsletter-4netvf2.pdf" TargetMode="External"/><Relationship Id="rId23" Type="http://schemas.openxmlformats.org/officeDocument/2006/relationships/image" Target="media/image4.png"/><Relationship Id="rId28" Type="http://schemas.openxmlformats.org/officeDocument/2006/relationships/hyperlink" Target="https://twitter.com/Projection_net" TargetMode="External"/><Relationship Id="rId36" Type="http://schemas.openxmlformats.org/officeDocument/2006/relationships/image" Target="media/image10.png"/><Relationship Id="rId10" Type="http://schemas.openxmlformats.org/officeDocument/2006/relationships/hyperlink" Target="http://www.reseauprojection.org/wiki/images/8/81/L%27essentiel_N%C2%B09.pdf" TargetMode="External"/><Relationship Id="rId19" Type="http://schemas.openxmlformats.org/officeDocument/2006/relationships/hyperlink" Target="http://www.reseauprojection.org/wp-content/uploads/2008/12/projection_newsletter_0.pdf"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reseauprojection.org/wp-content/uploads/2012/01/Lessentiel-N%C2%B010.pdf" TargetMode="External"/><Relationship Id="rId14" Type="http://schemas.openxmlformats.org/officeDocument/2006/relationships/hyperlink" Target="http://www.reseauprojection.org/wp-content/uploads/2008/12/newsletter-5netvf.pdf" TargetMode="External"/><Relationship Id="rId22" Type="http://schemas.openxmlformats.org/officeDocument/2006/relationships/image" Target="media/image3.png"/><Relationship Id="rId27" Type="http://schemas.openxmlformats.org/officeDocument/2006/relationships/hyperlink" Target="mailto:info@reseauprojection.org" TargetMode="External"/><Relationship Id="rId30" Type="http://schemas.openxmlformats.org/officeDocument/2006/relationships/hyperlink" Target="https://www.linkedin.com/company/r&#233;seau-projection" TargetMode="External"/><Relationship Id="rId35"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hyperlink" Target="http://www.defis-sud.org" TargetMode="External"/><Relationship Id="rId1" Type="http://schemas.openxmlformats.org/officeDocument/2006/relationships/hyperlink" Target="http://www.reseauprojec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C\Documents\Mod&#232;les%20Office%20personnalis&#233;s\proj%20tex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41723-8D51-4BF7-9AD8-C2EADBB1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 texte</Template>
  <TotalTime>159</TotalTime>
  <Pages>8</Pages>
  <Words>2785</Words>
  <Characters>15322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SciencesPo</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LaureC</dc:creator>
  <cp:lastModifiedBy>Laure Criqui</cp:lastModifiedBy>
  <cp:revision>7</cp:revision>
  <dcterms:created xsi:type="dcterms:W3CDTF">2017-02-24T10:49:00Z</dcterms:created>
  <dcterms:modified xsi:type="dcterms:W3CDTF">2017-03-02T21:31:00Z</dcterms:modified>
</cp:coreProperties>
</file>